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D97130"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F017D4" w:rsidP="00C630E4">
      <w:pPr>
        <w:jc w:val="center"/>
        <w:rPr>
          <w:rFonts w:ascii="Times New Roman" w:hAnsi="Times New Roman"/>
          <w:sz w:val="24"/>
          <w:szCs w:val="24"/>
        </w:rPr>
      </w:pPr>
      <w:r>
        <w:rPr>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DC7794" w:rsidRPr="00E76B3D" w:rsidRDefault="00DC7794"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910EBB" w:rsidP="00795BAA">
      <w:pPr>
        <w:spacing w:after="0" w:line="240" w:lineRule="auto"/>
        <w:ind w:left="15" w:firstLine="708"/>
        <w:jc w:val="center"/>
        <w:rPr>
          <w:rFonts w:ascii="Times New Roman" w:hAnsi="Times New Roman"/>
          <w:b/>
          <w:bCs/>
          <w:sz w:val="24"/>
          <w:szCs w:val="24"/>
        </w:rPr>
      </w:pPr>
      <w:r>
        <w:rPr>
          <w:rFonts w:ascii="Times New Roman" w:hAnsi="Times New Roman"/>
          <w:b/>
          <w:bCs/>
          <w:sz w:val="24"/>
          <w:szCs w:val="24"/>
        </w:rPr>
        <w:t>Научно-исследовательская работа</w:t>
      </w:r>
    </w:p>
    <w:p w:rsidR="003A6A95" w:rsidRPr="00E76B3D" w:rsidRDefault="00910EBB" w:rsidP="00795BAA">
      <w:pPr>
        <w:spacing w:after="0" w:line="240" w:lineRule="auto"/>
        <w:ind w:left="15" w:firstLine="708"/>
        <w:jc w:val="center"/>
        <w:rPr>
          <w:sz w:val="24"/>
          <w:szCs w:val="24"/>
        </w:rPr>
      </w:pPr>
      <w:r>
        <w:rPr>
          <w:rFonts w:ascii="Times New Roman" w:hAnsi="Times New Roman"/>
          <w:b/>
          <w:bCs/>
          <w:sz w:val="24"/>
          <w:szCs w:val="24"/>
        </w:rPr>
        <w:t>К.М.04.05 (Н)</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 xml:space="preserve"> </w:t>
      </w:r>
      <w:r w:rsidR="004D071B">
        <w:rPr>
          <w:rFonts w:ascii="Times New Roman" w:hAnsi="Times New Roman"/>
          <w:b/>
          <w:sz w:val="24"/>
          <w:szCs w:val="24"/>
        </w:rPr>
        <w:t>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4D071B">
        <w:rPr>
          <w:rFonts w:ascii="Times New Roman" w:hAnsi="Times New Roman"/>
          <w:b/>
          <w:sz w:val="24"/>
          <w:szCs w:val="24"/>
        </w:rPr>
        <w:t>«Начальное  образование « и «Информатика»</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025E2C">
        <w:rPr>
          <w:rFonts w:ascii="Times New Roman" w:hAnsi="Times New Roman"/>
          <w:sz w:val="24"/>
          <w:szCs w:val="24"/>
        </w:rPr>
        <w:t>30</w:t>
      </w:r>
      <w:r w:rsidRPr="00E76B3D">
        <w:rPr>
          <w:rFonts w:ascii="Times New Roman" w:hAnsi="Times New Roman"/>
          <w:sz w:val="24"/>
          <w:szCs w:val="24"/>
        </w:rPr>
        <w:t xml:space="preserve"> .0</w:t>
      </w:r>
      <w:r w:rsidR="00025E2C">
        <w:rPr>
          <w:rFonts w:ascii="Times New Roman" w:hAnsi="Times New Roman"/>
          <w:sz w:val="24"/>
          <w:szCs w:val="24"/>
        </w:rPr>
        <w:t>8</w:t>
      </w:r>
      <w:r w:rsidRPr="00E76B3D">
        <w:rPr>
          <w:rFonts w:ascii="Times New Roman" w:hAnsi="Times New Roman"/>
          <w:sz w:val="24"/>
          <w:szCs w:val="24"/>
        </w:rPr>
        <w:t>.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025E2C">
        <w:rPr>
          <w:rFonts w:ascii="Times New Roman" w:hAnsi="Times New Roman"/>
          <w:sz w:val="24"/>
          <w:szCs w:val="24"/>
        </w:rPr>
        <w:t>1</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проведения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025E2C">
        <w:rPr>
          <w:rStyle w:val="fontstyle01"/>
          <w:sz w:val="24"/>
          <w:szCs w:val="24"/>
        </w:rPr>
        <w:t xml:space="preserve">практической подготовки при реализации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00910EBB">
        <w:rPr>
          <w:rStyle w:val="fontstyle01"/>
          <w:sz w:val="24"/>
          <w:szCs w:val="24"/>
        </w:rPr>
        <w:t>научно-исследовательской работы</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00910EBB">
        <w:rPr>
          <w:rStyle w:val="fontstyle01"/>
          <w:sz w:val="24"/>
          <w:szCs w:val="24"/>
        </w:rPr>
        <w:t>научно-исследовательской работ</w:t>
      </w:r>
      <w:r w:rsidR="00025E2C">
        <w:rPr>
          <w:rStyle w:val="fontstyle01"/>
          <w:sz w:val="24"/>
          <w:szCs w:val="24"/>
        </w:rPr>
        <w:t>е</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E76B3D" w:rsidRDefault="003A6A95" w:rsidP="00706A9C">
      <w:pPr>
        <w:ind w:right="-330" w:firstLine="540"/>
        <w:jc w:val="center"/>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910EBB" w:rsidP="00E76B3D">
      <w:pPr>
        <w:spacing w:after="0" w:line="240" w:lineRule="auto"/>
        <w:ind w:firstLine="567"/>
        <w:jc w:val="both"/>
        <w:rPr>
          <w:rFonts w:ascii="Times New Roman" w:hAnsi="Times New Roman"/>
          <w:color w:val="000000"/>
          <w:sz w:val="24"/>
          <w:szCs w:val="24"/>
        </w:rPr>
      </w:pPr>
      <w:r>
        <w:rPr>
          <w:rFonts w:ascii="Times New Roman" w:hAnsi="Times New Roman"/>
          <w:sz w:val="24"/>
          <w:szCs w:val="24"/>
        </w:rPr>
        <w:t>Научно-исследовательская работа</w:t>
      </w:r>
      <w:r w:rsidR="00E76B3D" w:rsidRPr="00B3792E">
        <w:rPr>
          <w:rFonts w:ascii="Times New Roman" w:hAnsi="Times New Roman"/>
          <w:sz w:val="24"/>
          <w:szCs w:val="24"/>
        </w:rPr>
        <w:t>(далее</w:t>
      </w:r>
      <w:r>
        <w:rPr>
          <w:rFonts w:ascii="Times New Roman" w:hAnsi="Times New Roman"/>
          <w:sz w:val="24"/>
          <w:szCs w:val="24"/>
        </w:rPr>
        <w:t xml:space="preserve"> возможно </w:t>
      </w:r>
      <w:r w:rsidR="00E76B3D" w:rsidRPr="00B3792E">
        <w:rPr>
          <w:rFonts w:ascii="Times New Roman" w:hAnsi="Times New Roman"/>
          <w:sz w:val="24"/>
          <w:szCs w:val="24"/>
        </w:rPr>
        <w:t>–</w:t>
      </w:r>
      <w:r>
        <w:rPr>
          <w:rFonts w:ascii="Times New Roman" w:hAnsi="Times New Roman"/>
          <w:sz w:val="24"/>
          <w:szCs w:val="24"/>
        </w:rPr>
        <w:t xml:space="preserve"> </w:t>
      </w:r>
      <w:r w:rsidR="00E76B3D" w:rsidRPr="00B3792E">
        <w:rPr>
          <w:rFonts w:ascii="Times New Roman" w:hAnsi="Times New Roman"/>
          <w:sz w:val="24"/>
          <w:szCs w:val="24"/>
        </w:rPr>
        <w:t xml:space="preserve">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4D071B">
        <w:rPr>
          <w:rFonts w:ascii="Times New Roman" w:hAnsi="Times New Roman"/>
          <w:sz w:val="24"/>
          <w:szCs w:val="24"/>
        </w:rPr>
        <w:t>«Начальное  образование « и «Информатика»</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Pr>
          <w:rFonts w:ascii="Times New Roman" w:hAnsi="Times New Roman"/>
          <w:sz w:val="24"/>
          <w:szCs w:val="24"/>
        </w:rPr>
        <w:t>Научно-исследовательская работа</w:t>
      </w:r>
      <w:r w:rsidR="00B3792E">
        <w:rPr>
          <w:rFonts w:ascii="Times New Roman" w:hAnsi="Times New Roman"/>
          <w:sz w:val="24"/>
          <w:szCs w:val="24"/>
        </w:rPr>
        <w:t xml:space="preserve"> </w:t>
      </w:r>
      <w:r>
        <w:rPr>
          <w:rFonts w:ascii="Times New Roman" w:hAnsi="Times New Roman"/>
          <w:color w:val="000000"/>
          <w:sz w:val="24"/>
          <w:szCs w:val="24"/>
        </w:rPr>
        <w:t>К.М.4.05 (Н)</w:t>
      </w:r>
      <w:r w:rsidR="00E76B3D" w:rsidRPr="00B3792E">
        <w:rPr>
          <w:rFonts w:ascii="Times New Roman" w:hAnsi="Times New Roman"/>
          <w:color w:val="000000"/>
          <w:sz w:val="24"/>
          <w:szCs w:val="24"/>
        </w:rPr>
        <w:t xml:space="preserve">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D071B">
        <w:t>«Начальное  образование « и «Информатика»</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D071B">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К.М.0</w:t>
      </w:r>
      <w:r w:rsidR="0097352F">
        <w:rPr>
          <w:rFonts w:ascii="Times New Roman" w:hAnsi="Times New Roman"/>
          <w:color w:val="000000"/>
          <w:sz w:val="24"/>
          <w:szCs w:val="24"/>
        </w:rPr>
        <w:t>4</w:t>
      </w:r>
      <w:r w:rsidRPr="00E76B3D">
        <w:rPr>
          <w:rFonts w:ascii="Times New Roman" w:hAnsi="Times New Roman"/>
          <w:color w:val="000000"/>
          <w:sz w:val="24"/>
          <w:szCs w:val="24"/>
        </w:rPr>
        <w:t>.05(</w:t>
      </w:r>
      <w:r w:rsidR="0097352F">
        <w:rPr>
          <w:rFonts w:ascii="Times New Roman" w:hAnsi="Times New Roman"/>
          <w:color w:val="000000"/>
          <w:sz w:val="24"/>
          <w:szCs w:val="24"/>
        </w:rPr>
        <w:t>Н</w:t>
      </w:r>
      <w:r w:rsidRPr="00E76B3D">
        <w:rPr>
          <w:rFonts w:ascii="Times New Roman" w:hAnsi="Times New Roman"/>
          <w:color w:val="000000"/>
          <w:sz w:val="24"/>
          <w:szCs w:val="24"/>
        </w:rPr>
        <w:t xml:space="preserve">) </w:t>
      </w:r>
      <w:r w:rsidR="00910EBB">
        <w:rPr>
          <w:rFonts w:ascii="Times New Roman" w:hAnsi="Times New Roman"/>
          <w:color w:val="000000"/>
          <w:sz w:val="24"/>
          <w:szCs w:val="24"/>
        </w:rPr>
        <w:t>Научно-исследовательская работа</w:t>
      </w:r>
      <w:r w:rsidRPr="00E76B3D">
        <w:rPr>
          <w:rFonts w:ascii="Times New Roman" w:hAnsi="Times New Roman"/>
          <w:color w:val="000000"/>
          <w:sz w:val="24"/>
          <w:szCs w:val="24"/>
        </w:rPr>
        <w:t xml:space="preserve"> входит в К.М.0</w:t>
      </w:r>
      <w:r w:rsidR="0097352F">
        <w:rPr>
          <w:rFonts w:ascii="Times New Roman" w:hAnsi="Times New Roman"/>
          <w:color w:val="000000"/>
          <w:sz w:val="24"/>
          <w:szCs w:val="24"/>
        </w:rPr>
        <w:t>4</w:t>
      </w:r>
      <w:r w:rsidRPr="00E76B3D">
        <w:rPr>
          <w:rFonts w:ascii="Times New Roman" w:hAnsi="Times New Roman"/>
          <w:color w:val="000000"/>
          <w:sz w:val="24"/>
          <w:szCs w:val="24"/>
        </w:rPr>
        <w:t xml:space="preserve"> </w:t>
      </w:r>
      <w:r w:rsidR="0097352F">
        <w:rPr>
          <w:rFonts w:ascii="Times New Roman" w:hAnsi="Times New Roman"/>
          <w:color w:val="000000"/>
          <w:sz w:val="24"/>
          <w:szCs w:val="24"/>
        </w:rPr>
        <w:t>Психолого-педагогический</w:t>
      </w:r>
      <w:r w:rsidRPr="00E76B3D">
        <w:rPr>
          <w:rFonts w:ascii="Times New Roman" w:hAnsi="Times New Roman"/>
          <w:color w:val="000000"/>
          <w:sz w:val="24"/>
          <w:szCs w:val="24"/>
        </w:rPr>
        <w:t xml:space="preserve">,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Психология</w:t>
      </w:r>
    </w:p>
    <w:p w:rsidR="0097352F"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Педагогика</w:t>
      </w:r>
    </w:p>
    <w:p w:rsidR="00E76B3D" w:rsidRPr="0097352F" w:rsidRDefault="0097352F" w:rsidP="0097352F">
      <w:pPr>
        <w:numPr>
          <w:ilvl w:val="0"/>
          <w:numId w:val="22"/>
        </w:numPr>
        <w:spacing w:after="0" w:line="240" w:lineRule="auto"/>
        <w:rPr>
          <w:rFonts w:ascii="Times New Roman" w:hAnsi="Times New Roman"/>
          <w:color w:val="000000"/>
          <w:sz w:val="24"/>
          <w:szCs w:val="24"/>
        </w:rPr>
      </w:pPr>
      <w:r w:rsidRPr="0097352F">
        <w:rPr>
          <w:rFonts w:ascii="Times New Roman" w:hAnsi="Times New Roman"/>
          <w:color w:val="000000"/>
          <w:sz w:val="24"/>
          <w:szCs w:val="24"/>
        </w:rPr>
        <w:t>Обучение лиц с ОВЗ</w:t>
      </w:r>
    </w:p>
    <w:p w:rsidR="0097352F" w:rsidRPr="0097352F" w:rsidRDefault="0097352F" w:rsidP="0097352F">
      <w:pPr>
        <w:autoSpaceDE w:val="0"/>
        <w:autoSpaceDN w:val="0"/>
        <w:adjustRightInd w:val="0"/>
        <w:spacing w:after="0" w:line="240" w:lineRule="auto"/>
        <w:ind w:firstLine="360"/>
        <w:jc w:val="both"/>
        <w:rPr>
          <w:rFonts w:ascii="Times New Roman" w:hAnsi="Times New Roman"/>
          <w:color w:val="000000"/>
          <w:sz w:val="24"/>
          <w:szCs w:val="24"/>
        </w:rPr>
      </w:pPr>
      <w:r w:rsidRPr="0097352F">
        <w:rPr>
          <w:rFonts w:ascii="Times New Roman" w:hAnsi="Times New Roman"/>
          <w:color w:val="000000"/>
          <w:sz w:val="24"/>
          <w:szCs w:val="24"/>
        </w:rPr>
        <w:t>Реализуется на 3 курсе в 5 семестре, на 3 курсе в 6 семестре, на 4 курсе в 7 семестре.</w:t>
      </w:r>
    </w:p>
    <w:p w:rsidR="0097352F" w:rsidRPr="0097352F" w:rsidRDefault="0097352F" w:rsidP="0097352F">
      <w:pPr>
        <w:autoSpaceDE w:val="0"/>
        <w:autoSpaceDN w:val="0"/>
        <w:adjustRightInd w:val="0"/>
        <w:spacing w:after="0" w:line="240" w:lineRule="auto"/>
        <w:jc w:val="both"/>
        <w:rPr>
          <w:rFonts w:ascii="Times New Roman" w:hAnsi="Times New Roman"/>
          <w:sz w:val="24"/>
          <w:szCs w:val="24"/>
          <w:lang w:eastAsia="en-US"/>
        </w:rPr>
      </w:pPr>
      <w:r w:rsidRPr="0097352F">
        <w:rPr>
          <w:rFonts w:ascii="Times New Roman" w:hAnsi="Times New Roman"/>
          <w:color w:val="000000"/>
          <w:sz w:val="24"/>
          <w:szCs w:val="24"/>
        </w:rPr>
        <w:t xml:space="preserve">Общая трудоемкость практики 3 з.е., 108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97352F">
        <w:rPr>
          <w:rFonts w:ascii="Times New Roman" w:hAnsi="Times New Roman"/>
          <w:b/>
          <w:color w:val="000000"/>
          <w:sz w:val="24"/>
        </w:rPr>
        <w:t>научно-исследовательской работы</w:t>
      </w:r>
    </w:p>
    <w:p w:rsidR="0097352F" w:rsidRPr="0097352F" w:rsidRDefault="00910EBB" w:rsidP="0097352F">
      <w:pPr>
        <w:pStyle w:val="a5"/>
        <w:tabs>
          <w:tab w:val="left" w:pos="9922"/>
        </w:tabs>
        <w:ind w:right="-1" w:firstLine="708"/>
        <w:jc w:val="both"/>
        <w:rPr>
          <w:rFonts w:ascii="Times New Roman" w:hAnsi="Times New Roman"/>
          <w:sz w:val="24"/>
          <w:szCs w:val="24"/>
        </w:rPr>
      </w:pPr>
      <w:r w:rsidRPr="0097352F">
        <w:rPr>
          <w:rFonts w:ascii="Times New Roman" w:hAnsi="Times New Roman"/>
          <w:sz w:val="24"/>
          <w:szCs w:val="24"/>
        </w:rPr>
        <w:t>Научно-исследовательская работа</w:t>
      </w:r>
      <w:r w:rsidR="003A6A95" w:rsidRPr="0097352F">
        <w:rPr>
          <w:rFonts w:ascii="Times New Roman" w:hAnsi="Times New Roman"/>
          <w:sz w:val="24"/>
          <w:szCs w:val="24"/>
        </w:rPr>
        <w:t xml:space="preserve"> обучающихся по программе бакалавриата направления подготовки 44.03.0</w:t>
      </w:r>
      <w:r w:rsidR="00025E2C">
        <w:rPr>
          <w:rFonts w:ascii="Times New Roman" w:hAnsi="Times New Roman"/>
          <w:sz w:val="24"/>
          <w:szCs w:val="24"/>
        </w:rPr>
        <w:t>5</w:t>
      </w:r>
      <w:r w:rsidR="003A6A95" w:rsidRPr="0097352F">
        <w:rPr>
          <w:rFonts w:ascii="Times New Roman" w:hAnsi="Times New Roman"/>
          <w:sz w:val="24"/>
          <w:szCs w:val="24"/>
        </w:rPr>
        <w:t xml:space="preserve"> «Педагогическое образование</w:t>
      </w:r>
      <w:r w:rsidR="00025E2C">
        <w:rPr>
          <w:rFonts w:ascii="Times New Roman" w:hAnsi="Times New Roman"/>
          <w:sz w:val="24"/>
          <w:szCs w:val="24"/>
        </w:rPr>
        <w:t xml:space="preserve"> (с двумя профилями </w:t>
      </w:r>
      <w:r w:rsidR="00F541CA">
        <w:rPr>
          <w:rFonts w:ascii="Times New Roman" w:hAnsi="Times New Roman"/>
          <w:sz w:val="24"/>
          <w:szCs w:val="24"/>
        </w:rPr>
        <w:t>подготовки</w:t>
      </w:r>
      <w:r w:rsidR="00025E2C">
        <w:rPr>
          <w:rFonts w:ascii="Times New Roman" w:hAnsi="Times New Roman"/>
          <w:sz w:val="24"/>
          <w:szCs w:val="24"/>
        </w:rPr>
        <w:t>)</w:t>
      </w:r>
      <w:r w:rsidR="003A6A95" w:rsidRPr="0097352F">
        <w:rPr>
          <w:rFonts w:ascii="Times New Roman" w:hAnsi="Times New Roman"/>
          <w:sz w:val="24"/>
          <w:szCs w:val="24"/>
        </w:rPr>
        <w:t xml:space="preserve">» направленность (профиль) подготовки </w:t>
      </w:r>
      <w:r w:rsidR="004D071B">
        <w:rPr>
          <w:rFonts w:ascii="Times New Roman" w:hAnsi="Times New Roman"/>
          <w:sz w:val="24"/>
          <w:szCs w:val="24"/>
        </w:rPr>
        <w:t>«Начальное  образование « и «Информатика»</w:t>
      </w:r>
      <w:r w:rsidR="003A6A95" w:rsidRPr="0097352F">
        <w:rPr>
          <w:rFonts w:ascii="Times New Roman" w:hAnsi="Times New Roman"/>
          <w:sz w:val="24"/>
          <w:szCs w:val="24"/>
        </w:rPr>
        <w:t xml:space="preserve"> проводится в соответствии с ФГОС ВО, графиком учебного процесса, учебным планом.   </w:t>
      </w:r>
      <w:r w:rsidR="0097352F" w:rsidRPr="0097352F">
        <w:rPr>
          <w:rFonts w:ascii="Times New Roman" w:hAnsi="Times New Roman"/>
          <w:sz w:val="24"/>
          <w:szCs w:val="24"/>
        </w:rPr>
        <w:t>Производственная  практика (</w:t>
      </w:r>
      <w:r w:rsidR="0097352F" w:rsidRPr="0097352F">
        <w:rPr>
          <w:rFonts w:ascii="Times New Roman" w:hAnsi="Times New Roman"/>
          <w:bCs/>
          <w:sz w:val="24"/>
          <w:szCs w:val="24"/>
        </w:rPr>
        <w:t>научно-исследовательская работа</w:t>
      </w:r>
      <w:r w:rsidR="0097352F" w:rsidRPr="0097352F">
        <w:rPr>
          <w:rFonts w:ascii="Times New Roman" w:hAnsi="Times New Roman"/>
          <w:sz w:val="24"/>
          <w:szCs w:val="24"/>
        </w:rPr>
        <w:t xml:space="preserve">) позволяет заложить основы формирования у обучающихся навыков использования теоретических и практических </w:t>
      </w:r>
      <w:r w:rsidR="0097352F" w:rsidRPr="0097352F">
        <w:rPr>
          <w:rFonts w:ascii="Times New Roman" w:hAnsi="Times New Roman"/>
          <w:sz w:val="24"/>
          <w:szCs w:val="24"/>
        </w:rPr>
        <w:lastRenderedPageBreak/>
        <w:t>знаний для постановки и решения исследовательских задач в предметной области (в соответствии с профилем и уровнем обучения) и в области</w:t>
      </w:r>
      <w:r w:rsidR="0097352F" w:rsidRPr="0097352F">
        <w:rPr>
          <w:rFonts w:ascii="Times New Roman" w:hAnsi="Times New Roman"/>
          <w:spacing w:val="-4"/>
          <w:sz w:val="24"/>
          <w:szCs w:val="24"/>
        </w:rPr>
        <w:t xml:space="preserve"> </w:t>
      </w:r>
      <w:r w:rsidR="0097352F" w:rsidRPr="0097352F">
        <w:rPr>
          <w:rFonts w:ascii="Times New Roman" w:hAnsi="Times New Roman"/>
          <w:sz w:val="24"/>
          <w:szCs w:val="24"/>
        </w:rPr>
        <w:t>образования.</w:t>
      </w:r>
    </w:p>
    <w:p w:rsidR="0097352F" w:rsidRPr="0097352F" w:rsidRDefault="0097352F" w:rsidP="0097352F">
      <w:pPr>
        <w:spacing w:after="0" w:line="240" w:lineRule="auto"/>
        <w:ind w:firstLine="567"/>
        <w:jc w:val="both"/>
        <w:rPr>
          <w:rStyle w:val="fontstyle21"/>
        </w:rPr>
      </w:pPr>
      <w:r w:rsidRPr="0097352F">
        <w:rPr>
          <w:rFonts w:ascii="Times New Roman" w:hAnsi="Times New Roman"/>
          <w:i/>
          <w:iCs/>
          <w:sz w:val="24"/>
          <w:szCs w:val="24"/>
        </w:rPr>
        <w:t>Целью производственной  практики (</w:t>
      </w:r>
      <w:r w:rsidRPr="0097352F">
        <w:rPr>
          <w:rFonts w:ascii="Times New Roman" w:hAnsi="Times New Roman"/>
          <w:bCs/>
          <w:i/>
          <w:sz w:val="24"/>
          <w:szCs w:val="24"/>
        </w:rPr>
        <w:t>научно-исследовательской работы</w:t>
      </w:r>
      <w:r w:rsidRPr="0097352F">
        <w:rPr>
          <w:rFonts w:ascii="Times New Roman" w:hAnsi="Times New Roman"/>
          <w:i/>
          <w:iCs/>
          <w:sz w:val="24"/>
          <w:szCs w:val="24"/>
        </w:rPr>
        <w:t>) является</w:t>
      </w:r>
      <w:r w:rsidRPr="0097352F">
        <w:rPr>
          <w:rFonts w:ascii="Times New Roman" w:hAnsi="Times New Roman"/>
          <w:sz w:val="24"/>
          <w:szCs w:val="24"/>
        </w:rPr>
        <w:t xml:space="preserve"> </w:t>
      </w:r>
    </w:p>
    <w:p w:rsidR="0097352F" w:rsidRPr="0097352F" w:rsidRDefault="0097352F" w:rsidP="0097352F">
      <w:pPr>
        <w:widowControl w:val="0"/>
        <w:tabs>
          <w:tab w:val="left" w:pos="1134"/>
        </w:tabs>
        <w:spacing w:after="0" w:line="240" w:lineRule="auto"/>
        <w:ind w:firstLine="709"/>
        <w:jc w:val="both"/>
        <w:rPr>
          <w:rFonts w:ascii="Times New Roman" w:hAnsi="Times New Roman"/>
          <w:sz w:val="24"/>
          <w:szCs w:val="24"/>
        </w:rPr>
      </w:pPr>
      <w:r w:rsidRPr="0097352F">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p>
    <w:p w:rsidR="0097352F" w:rsidRPr="0097352F" w:rsidRDefault="0097352F" w:rsidP="0097352F">
      <w:pPr>
        <w:tabs>
          <w:tab w:val="left" w:pos="993"/>
        </w:tabs>
        <w:spacing w:after="0" w:line="240" w:lineRule="auto"/>
        <w:ind w:firstLine="709"/>
        <w:jc w:val="both"/>
        <w:rPr>
          <w:rFonts w:ascii="Times New Roman" w:hAnsi="Times New Roman"/>
          <w:bCs/>
          <w:i/>
          <w:sz w:val="24"/>
          <w:szCs w:val="24"/>
        </w:rPr>
      </w:pPr>
      <w:r w:rsidRPr="0097352F">
        <w:rPr>
          <w:rFonts w:ascii="Times New Roman" w:hAnsi="Times New Roman"/>
          <w:bCs/>
          <w:i/>
          <w:sz w:val="24"/>
          <w:szCs w:val="24"/>
        </w:rPr>
        <w:t>К задачам практики относятся:</w:t>
      </w:r>
    </w:p>
    <w:p w:rsidR="0097352F" w:rsidRPr="0097352F" w:rsidRDefault="0097352F" w:rsidP="0097352F">
      <w:pPr>
        <w:pStyle w:val="60"/>
        <w:shd w:val="clear" w:color="auto" w:fill="auto"/>
        <w:tabs>
          <w:tab w:val="left" w:pos="1162"/>
        </w:tabs>
        <w:spacing w:line="240" w:lineRule="auto"/>
        <w:ind w:firstLine="709"/>
        <w:jc w:val="left"/>
        <w:rPr>
          <w:color w:val="000000"/>
          <w:sz w:val="24"/>
          <w:szCs w:val="24"/>
        </w:rPr>
      </w:pPr>
      <w:r w:rsidRPr="0097352F">
        <w:rPr>
          <w:color w:val="000000"/>
          <w:sz w:val="24"/>
          <w:szCs w:val="24"/>
        </w:rPr>
        <w:t xml:space="preserve">- формирование навыков </w:t>
      </w:r>
      <w:r w:rsidRPr="0097352F">
        <w:rPr>
          <w:bCs/>
          <w:sz w:val="24"/>
          <w:szCs w:val="24"/>
        </w:rPr>
        <w:t xml:space="preserve"> определения </w:t>
      </w:r>
      <w:r w:rsidRPr="0097352F">
        <w:rPr>
          <w:sz w:val="24"/>
          <w:szCs w:val="24"/>
          <w:lang w:eastAsia="en-US"/>
        </w:rPr>
        <w:t>целей своего профессионального и личностного развития;</w:t>
      </w:r>
      <w:r w:rsidRPr="0097352F">
        <w:rPr>
          <w:color w:val="000000"/>
          <w:sz w:val="24"/>
          <w:szCs w:val="24"/>
        </w:rPr>
        <w:t xml:space="preserve"> </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отбора средств  реализации  программ профессионального и личностного роста;</w:t>
      </w:r>
    </w:p>
    <w:p w:rsidR="0097352F" w:rsidRPr="0097352F" w:rsidRDefault="0097352F" w:rsidP="0097352F">
      <w:pPr>
        <w:pStyle w:val="60"/>
        <w:shd w:val="clear" w:color="auto" w:fill="auto"/>
        <w:tabs>
          <w:tab w:val="left" w:pos="1162"/>
        </w:tabs>
        <w:spacing w:line="240" w:lineRule="auto"/>
        <w:ind w:firstLine="709"/>
        <w:jc w:val="left"/>
        <w:rPr>
          <w:bCs/>
          <w:sz w:val="24"/>
          <w:szCs w:val="24"/>
        </w:rPr>
      </w:pPr>
      <w:r w:rsidRPr="0097352F">
        <w:rPr>
          <w:color w:val="000000"/>
          <w:sz w:val="24"/>
          <w:szCs w:val="24"/>
        </w:rPr>
        <w:t xml:space="preserve">- формирование навыков </w:t>
      </w:r>
      <w:r w:rsidRPr="0097352F">
        <w:rPr>
          <w:bCs/>
          <w:sz w:val="24"/>
          <w:szCs w:val="24"/>
        </w:rPr>
        <w:t xml:space="preserve"> </w:t>
      </w:r>
      <w:r w:rsidRPr="0097352F">
        <w:rPr>
          <w:sz w:val="24"/>
          <w:szCs w:val="24"/>
          <w:lang w:eastAsia="en-US"/>
        </w:rPr>
        <w:t>разработки программы профессионального и личностного роста</w:t>
      </w:r>
      <w:r w:rsidRPr="0097352F">
        <w:rPr>
          <w:bCs/>
          <w:sz w:val="24"/>
          <w:szCs w:val="24"/>
        </w:rPr>
        <w:t>.</w:t>
      </w:r>
    </w:p>
    <w:p w:rsidR="00CD7F8F" w:rsidRPr="0097352F" w:rsidRDefault="00CD7F8F" w:rsidP="0097352F">
      <w:pPr>
        <w:pStyle w:val="ad"/>
        <w:spacing w:after="0"/>
        <w:ind w:firstLine="540"/>
        <w:jc w:val="both"/>
        <w:rPr>
          <w:b/>
          <w:bCs/>
        </w:rPr>
      </w:pPr>
    </w:p>
    <w:p w:rsidR="00E76B3D" w:rsidRPr="00F541CA"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w:t>
      </w:r>
      <w:r w:rsidRPr="00F541CA">
        <w:rPr>
          <w:rFonts w:ascii="Times New Roman" w:hAnsi="Times New Roman"/>
          <w:b/>
          <w:bCs/>
          <w:sz w:val="24"/>
          <w:szCs w:val="24"/>
        </w:rPr>
        <w:t xml:space="preserve">способы проведения </w:t>
      </w:r>
      <w:r w:rsidR="00F541CA" w:rsidRPr="00F541CA">
        <w:rPr>
          <w:rStyle w:val="fontstyle01"/>
          <w:b/>
          <w:sz w:val="24"/>
          <w:szCs w:val="24"/>
        </w:rPr>
        <w:t xml:space="preserve">практической подготовки при реализации </w:t>
      </w:r>
      <w:r w:rsidR="0097352F" w:rsidRPr="00F541CA">
        <w:rPr>
          <w:rFonts w:ascii="Times New Roman" w:hAnsi="Times New Roman"/>
          <w:b/>
          <w:color w:val="000000"/>
          <w:sz w:val="24"/>
        </w:rPr>
        <w:t>научно-исследовательской работы</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4D071B">
        <w:rPr>
          <w:rFonts w:ascii="Times New Roman" w:hAnsi="Times New Roman"/>
          <w:sz w:val="24"/>
          <w:szCs w:val="24"/>
        </w:rPr>
        <w:t>«Начальное  образование «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910EBB" w:rsidP="00E76B3D">
      <w:pPr>
        <w:pStyle w:val="31"/>
        <w:shd w:val="clear" w:color="auto" w:fill="auto"/>
        <w:spacing w:after="0" w:line="240" w:lineRule="auto"/>
        <w:ind w:firstLine="709"/>
        <w:jc w:val="both"/>
        <w:rPr>
          <w:b/>
          <w:i/>
          <w:color w:val="C00000"/>
        </w:rPr>
      </w:pPr>
      <w:r>
        <w:rPr>
          <w:b/>
          <w:i/>
        </w:rPr>
        <w:t>Научно-исследовательская работа</w:t>
      </w:r>
      <w:r w:rsidR="00530349">
        <w:rPr>
          <w:b/>
          <w:i/>
        </w:rPr>
        <w:t xml:space="preserve"> </w:t>
      </w:r>
      <w:r w:rsidR="00E76B3D" w:rsidRPr="00954718">
        <w:rPr>
          <w:rStyle w:val="fontstyle21"/>
          <w:b/>
          <w:i/>
        </w:rPr>
        <w:t>проводится на</w:t>
      </w:r>
      <w:r w:rsidR="00E76B3D" w:rsidRPr="00954718">
        <w:rPr>
          <w:b/>
          <w:i/>
        </w:rPr>
        <w:t xml:space="preserve"> </w:t>
      </w:r>
      <w:r w:rsidR="00E76B3D" w:rsidRPr="00954718">
        <w:rPr>
          <w:rStyle w:val="fontstyle21"/>
          <w:b/>
          <w:i/>
        </w:rPr>
        <w:t xml:space="preserve">базе </w:t>
      </w:r>
      <w:r w:rsidR="00586DF1">
        <w:rPr>
          <w:rStyle w:val="fontstyle21"/>
          <w:b/>
          <w:i/>
        </w:rPr>
        <w:t>ЧУОО ВО «Омская гуманитарная академия»</w:t>
      </w:r>
      <w:r w:rsidR="00E76B3D" w:rsidRPr="00530349">
        <w:rPr>
          <w:rStyle w:val="fontstyle21"/>
          <w:b/>
          <w:i/>
        </w:rPr>
        <w:t>.</w:t>
      </w:r>
      <w:r w:rsidR="00E76B3D">
        <w:rPr>
          <w:rStyle w:val="fontstyle21"/>
          <w:b/>
          <w:i/>
        </w:rPr>
        <w:t xml:space="preserve"> </w:t>
      </w:r>
      <w:r w:rsidR="00E76B3D" w:rsidRPr="005B7975">
        <w:rPr>
          <w:rStyle w:val="fontstyle21"/>
          <w:b/>
          <w:i/>
          <w:color w:val="C00000"/>
        </w:rPr>
        <w:t>Руководителем практики от профильной организации</w:t>
      </w:r>
      <w:r w:rsidR="00586DF1">
        <w:rPr>
          <w:rStyle w:val="fontstyle21"/>
          <w:b/>
          <w:i/>
          <w:color w:val="C00000"/>
        </w:rPr>
        <w:t xml:space="preserve"> является заведующий кафедрой ППиСР, от академии руководителем практики </w:t>
      </w:r>
      <w:r w:rsidR="00E76B3D" w:rsidRPr="005B7975">
        <w:rPr>
          <w:rStyle w:val="fontstyle21"/>
          <w:b/>
          <w:i/>
          <w:color w:val="C00000"/>
        </w:rPr>
        <w:t>должен</w:t>
      </w:r>
      <w:r w:rsidR="00586DF1">
        <w:rPr>
          <w:rStyle w:val="fontstyle21"/>
          <w:b/>
          <w:i/>
          <w:color w:val="C00000"/>
        </w:rPr>
        <w:t xml:space="preserve"> быть </w:t>
      </w:r>
      <w:r w:rsidR="00E76B3D" w:rsidRPr="005B7975">
        <w:rPr>
          <w:rStyle w:val="fontstyle21"/>
          <w:b/>
          <w:i/>
          <w:color w:val="C00000"/>
        </w:rPr>
        <w:t xml:space="preserve"> </w:t>
      </w:r>
      <w:r w:rsidR="00586DF1">
        <w:rPr>
          <w:rStyle w:val="fontstyle21"/>
          <w:b/>
          <w:i/>
          <w:color w:val="C00000"/>
        </w:rPr>
        <w:t xml:space="preserve">преподаватель кафедры ППиСР.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586DF1">
        <w:rPr>
          <w:rFonts w:ascii="Times New Roman" w:hAnsi="Times New Roman"/>
          <w:b/>
          <w:color w:val="000000"/>
          <w:sz w:val="24"/>
        </w:rPr>
        <w:t xml:space="preserve">научно-исследовательской работы </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lastRenderedPageBreak/>
        <w:t>устанавливает календарные графики программы реализации практики;</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586DF1" w:rsidRPr="005B7975" w:rsidRDefault="00586DF1" w:rsidP="00586DF1">
      <w:pPr>
        <w:pStyle w:val="31"/>
        <w:shd w:val="clear" w:color="auto" w:fill="auto"/>
        <w:spacing w:after="0" w:line="240" w:lineRule="auto"/>
        <w:ind w:left="360" w:firstLine="348"/>
        <w:jc w:val="both"/>
        <w:rPr>
          <w:b/>
          <w:i/>
          <w:color w:val="C00000"/>
        </w:rPr>
      </w:pPr>
      <w:r w:rsidRPr="005B7975">
        <w:rPr>
          <w:rStyle w:val="fontstyle21"/>
          <w:b/>
          <w:i/>
          <w:color w:val="C00000"/>
        </w:rPr>
        <w:t>Руководителем практики от профильной организации</w:t>
      </w:r>
      <w:r>
        <w:rPr>
          <w:rStyle w:val="fontstyle21"/>
          <w:b/>
          <w:i/>
          <w:color w:val="C00000"/>
        </w:rPr>
        <w:t xml:space="preserve"> является заведующий кафедрой ППиСР, от академии руководителем практики </w:t>
      </w:r>
      <w:r w:rsidRPr="005B7975">
        <w:rPr>
          <w:rStyle w:val="fontstyle21"/>
          <w:b/>
          <w:i/>
          <w:color w:val="C00000"/>
        </w:rPr>
        <w:t>должен</w:t>
      </w:r>
      <w:r>
        <w:rPr>
          <w:rStyle w:val="fontstyle21"/>
          <w:b/>
          <w:i/>
          <w:color w:val="C00000"/>
        </w:rPr>
        <w:t xml:space="preserve"> быть </w:t>
      </w:r>
      <w:r w:rsidRPr="005B7975">
        <w:rPr>
          <w:rStyle w:val="fontstyle21"/>
          <w:b/>
          <w:i/>
          <w:color w:val="C00000"/>
        </w:rPr>
        <w:t xml:space="preserve"> </w:t>
      </w:r>
      <w:r>
        <w:rPr>
          <w:rStyle w:val="fontstyle21"/>
          <w:b/>
          <w:i/>
          <w:color w:val="C00000"/>
        </w:rPr>
        <w:t xml:space="preserve">преподаватель кафедры ППиСР.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F541CA" w:rsidRPr="00F541CA">
        <w:rPr>
          <w:rStyle w:val="fontstyle01"/>
          <w:b/>
          <w:sz w:val="24"/>
          <w:szCs w:val="24"/>
        </w:rPr>
        <w:t>практической подготовки при реализации</w:t>
      </w:r>
      <w:r w:rsidR="00F541CA">
        <w:rPr>
          <w:rStyle w:val="fontstyle01"/>
          <w:sz w:val="24"/>
          <w:szCs w:val="24"/>
        </w:rPr>
        <w:t xml:space="preserve"> </w:t>
      </w:r>
      <w:r w:rsidR="00586DF1">
        <w:rPr>
          <w:rFonts w:ascii="Times New Roman" w:hAnsi="Times New Roman"/>
          <w:b/>
          <w:bCs/>
          <w:sz w:val="24"/>
          <w:szCs w:val="24"/>
        </w:rPr>
        <w:t>научно-исследовательской работы</w:t>
      </w:r>
    </w:p>
    <w:p w:rsidR="00C41585" w:rsidRPr="00586DF1" w:rsidRDefault="00C41585" w:rsidP="004C2812">
      <w:pPr>
        <w:spacing w:after="0" w:line="240" w:lineRule="auto"/>
        <w:ind w:firstLine="709"/>
        <w:jc w:val="center"/>
        <w:rPr>
          <w:rFonts w:ascii="Times New Roman" w:hAnsi="Times New Roman"/>
          <w:b/>
          <w:bCs/>
          <w:sz w:val="24"/>
          <w:szCs w:val="24"/>
        </w:rPr>
      </w:pPr>
    </w:p>
    <w:p w:rsidR="00CE4208" w:rsidRDefault="00CE4208" w:rsidP="00586DF1">
      <w:pPr>
        <w:jc w:val="center"/>
        <w:rPr>
          <w:rStyle w:val="fontstyle01"/>
          <w:b/>
          <w:sz w:val="24"/>
          <w:szCs w:val="24"/>
        </w:rPr>
      </w:pPr>
      <w:r>
        <w:rPr>
          <w:rStyle w:val="fontstyle01"/>
          <w:b/>
          <w:sz w:val="24"/>
          <w:szCs w:val="24"/>
        </w:rPr>
        <w:t>Часть 1</w:t>
      </w:r>
    </w:p>
    <w:p w:rsidR="003A6A95" w:rsidRDefault="00586DF1" w:rsidP="00CE4208">
      <w:pPr>
        <w:jc w:val="center"/>
        <w:rPr>
          <w:rStyle w:val="fontstyle01"/>
          <w:b/>
          <w:sz w:val="24"/>
          <w:szCs w:val="24"/>
        </w:rPr>
      </w:pPr>
      <w:r w:rsidRPr="00586DF1">
        <w:rPr>
          <w:rStyle w:val="fontstyle01"/>
          <w:b/>
          <w:sz w:val="24"/>
          <w:szCs w:val="24"/>
        </w:rPr>
        <w:t>3 курс, 5 семестр (4 дня, 36 ч.)</w:t>
      </w:r>
      <w:bookmarkEnd w:id="1"/>
    </w:p>
    <w:p w:rsid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2" w:name="_Toc498019752"/>
      <w:r w:rsidRPr="00BB73A8">
        <w:rPr>
          <w:rFonts w:ascii="Times New Roman" w:hAnsi="Times New Roman"/>
          <w:b/>
          <w:bCs/>
          <w:kern w:val="2"/>
          <w:sz w:val="24"/>
          <w:szCs w:val="24"/>
          <w:lang w:eastAsia="hi-IN" w:bidi="hi-IN"/>
        </w:rPr>
        <w:lastRenderedPageBreak/>
        <w:t xml:space="preserve">Содержание </w:t>
      </w:r>
      <w:bookmarkEnd w:id="2"/>
      <w:r w:rsidRPr="00BB73A8">
        <w:rPr>
          <w:rFonts w:ascii="Times New Roman" w:hAnsi="Times New Roman"/>
          <w:b/>
          <w:bCs/>
          <w:kern w:val="2"/>
          <w:sz w:val="24"/>
          <w:szCs w:val="24"/>
          <w:lang w:eastAsia="hi-IN" w:bidi="hi-IN"/>
        </w:rPr>
        <w:t>практики (научно-исследовательской работы)</w:t>
      </w:r>
    </w:p>
    <w:p w:rsidR="00CE4208" w:rsidRPr="00CE4208" w:rsidRDefault="00CE4208" w:rsidP="00CE4208">
      <w:pPr>
        <w:pStyle w:val="ab"/>
        <w:keepNext/>
        <w:widowControl w:val="0"/>
        <w:tabs>
          <w:tab w:val="left" w:pos="426"/>
          <w:tab w:val="left" w:pos="708"/>
          <w:tab w:val="left" w:pos="993"/>
        </w:tabs>
        <w:suppressAutoHyphens/>
        <w:autoSpaceDE w:val="0"/>
        <w:spacing w:after="0" w:line="240" w:lineRule="auto"/>
        <w:ind w:left="709"/>
        <w:jc w:val="both"/>
        <w:outlineLvl w:val="0"/>
        <w:rPr>
          <w:rStyle w:val="fontstyle01"/>
          <w:b/>
          <w:bCs/>
          <w:color w:val="auto"/>
          <w:kern w:val="2"/>
          <w:sz w:val="24"/>
          <w:szCs w:val="24"/>
          <w:lang w:eastAsia="hi-IN" w:bidi="hi-IN"/>
        </w:rPr>
      </w:pPr>
    </w:p>
    <w:p w:rsidR="00CE4208" w:rsidRPr="004D071B" w:rsidRDefault="00CE4208" w:rsidP="00CE4208">
      <w:pPr>
        <w:pStyle w:val="31"/>
        <w:shd w:val="clear" w:color="auto" w:fill="auto"/>
        <w:spacing w:after="0" w:line="240" w:lineRule="auto"/>
        <w:ind w:firstLine="709"/>
        <w:jc w:val="both"/>
        <w:rPr>
          <w:color w:val="auto"/>
        </w:rPr>
      </w:pPr>
      <w:r w:rsidRPr="00CE4208">
        <w:rPr>
          <w:color w:val="auto"/>
        </w:rPr>
        <w:t>В соответствии с индивидуальным заданием студенты во время  практики проводят научно-исследовательскую работу (</w:t>
      </w:r>
      <w:r w:rsidRPr="00CE4208">
        <w:rPr>
          <w:b/>
          <w:color w:val="auto"/>
        </w:rPr>
        <w:t xml:space="preserve">НИРС) (индивидуальное задание), </w:t>
      </w:r>
      <w:r w:rsidRPr="00CE4208">
        <w:rPr>
          <w:color w:val="auto"/>
        </w:rPr>
        <w:t>которая является начальным этапом выполнения выпускной квалификационной работы (ВКР)</w:t>
      </w:r>
      <w:r w:rsidRPr="00CE4208">
        <w:rPr>
          <w:b/>
          <w:color w:val="auto"/>
        </w:rPr>
        <w:t>.</w:t>
      </w:r>
      <w:r w:rsidRPr="00CE4208">
        <w:rPr>
          <w:color w:val="auto"/>
        </w:rPr>
        <w:t xml:space="preserve"> Её тема выбирается с учетом профиля направления подготовки (Начальное образование), интересов студента и образовательной организации общего среднего образования, являющейся объектом практики. Тема НИРС согласовывается с руководителем практики от организации</w:t>
      </w:r>
      <w:r>
        <w:rPr>
          <w:color w:val="auto"/>
        </w:rPr>
        <w:t xml:space="preserve"> (</w:t>
      </w:r>
      <w:r w:rsidR="009528FC">
        <w:rPr>
          <w:color w:val="auto"/>
        </w:rPr>
        <w:t>Примерные темы ВКР представлены в приложении 8)</w:t>
      </w:r>
      <w:r w:rsidRPr="00CE4208">
        <w:rPr>
          <w:color w:val="auto"/>
        </w:rPr>
        <w:t xml:space="preserve">. </w:t>
      </w:r>
    </w:p>
    <w:p w:rsidR="00CE4208" w:rsidRPr="00CE4208" w:rsidRDefault="00CE4208" w:rsidP="00CE4208">
      <w:pPr>
        <w:pStyle w:val="31"/>
        <w:shd w:val="clear" w:color="auto" w:fill="auto"/>
        <w:spacing w:after="0" w:line="240" w:lineRule="auto"/>
        <w:jc w:val="both"/>
        <w:rPr>
          <w:color w:val="auto"/>
        </w:rPr>
      </w:pPr>
      <w:r w:rsidRPr="004D071B">
        <w:rPr>
          <w:color w:val="auto"/>
        </w:rPr>
        <w:tab/>
      </w:r>
      <w:r>
        <w:rPr>
          <w:color w:val="auto"/>
        </w:rPr>
        <w:t>Порядок выполнения НИР:</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CE420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CE4208" w:rsidRPr="00BB73A8" w:rsidRDefault="00CE4208" w:rsidP="00CE420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CE4208" w:rsidRPr="00BB73A8" w:rsidRDefault="00CE4208" w:rsidP="00CE4208">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CE4208" w:rsidRDefault="00CE4208" w:rsidP="00CE4208">
      <w:pPr>
        <w:jc w:val="center"/>
        <w:rPr>
          <w:rFonts w:ascii="Times New Roman" w:hAnsi="Times New Roman"/>
          <w:b/>
          <w:iCs/>
          <w:sz w:val="24"/>
          <w:szCs w:val="24"/>
        </w:rPr>
      </w:pPr>
    </w:p>
    <w:p w:rsidR="00CE4208" w:rsidRDefault="00CE4208" w:rsidP="00CE4208">
      <w:pPr>
        <w:spacing w:line="240" w:lineRule="auto"/>
        <w:contextualSpacing/>
        <w:jc w:val="center"/>
        <w:rPr>
          <w:rFonts w:ascii="Times New Roman" w:hAnsi="Times New Roman"/>
          <w:b/>
          <w:iCs/>
          <w:sz w:val="24"/>
          <w:szCs w:val="24"/>
        </w:rPr>
      </w:pPr>
      <w:r>
        <w:rPr>
          <w:rFonts w:ascii="Times New Roman" w:hAnsi="Times New Roman"/>
          <w:b/>
          <w:iCs/>
          <w:sz w:val="24"/>
          <w:szCs w:val="24"/>
        </w:rPr>
        <w:t xml:space="preserve">Часть 2 </w:t>
      </w:r>
    </w:p>
    <w:p w:rsidR="00CE4208" w:rsidRPr="00CE4208" w:rsidRDefault="00CE4208" w:rsidP="00CE4208">
      <w:pPr>
        <w:spacing w:line="240" w:lineRule="auto"/>
        <w:contextualSpacing/>
        <w:jc w:val="center"/>
        <w:rPr>
          <w:rStyle w:val="fontstyle01"/>
          <w:b/>
          <w:sz w:val="24"/>
          <w:szCs w:val="24"/>
        </w:rPr>
      </w:pPr>
      <w:r w:rsidRPr="00CE4208">
        <w:rPr>
          <w:rStyle w:val="fontstyle01"/>
          <w:b/>
          <w:sz w:val="24"/>
          <w:szCs w:val="24"/>
        </w:rPr>
        <w:t>3 курс, 6 семестр (4 дня, 36 ч.)</w:t>
      </w:r>
    </w:p>
    <w:p w:rsidR="0022668B" w:rsidRPr="00BB73A8" w:rsidRDefault="0022668B" w:rsidP="0022668B">
      <w:pPr>
        <w:spacing w:after="0" w:line="240" w:lineRule="auto"/>
        <w:jc w:val="both"/>
        <w:outlineLvl w:val="1"/>
        <w:rPr>
          <w:rFonts w:ascii="Times New Roman" w:hAnsi="Times New Roman"/>
          <w:spacing w:val="2"/>
          <w:sz w:val="24"/>
          <w:szCs w:val="24"/>
        </w:rPr>
      </w:pPr>
    </w:p>
    <w:p w:rsidR="009528FC" w:rsidRPr="009528FC"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22668B" w:rsidRPr="005A6C1D" w:rsidRDefault="0022668B" w:rsidP="0022668B">
      <w:pPr>
        <w:pStyle w:val="ab"/>
        <w:numPr>
          <w:ilvl w:val="0"/>
          <w:numId w:val="25"/>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22668B" w:rsidRDefault="0022668B" w:rsidP="0022668B">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sidR="009528FC">
        <w:rPr>
          <w:rFonts w:ascii="Times New Roman" w:hAnsi="Times New Roman"/>
          <w:b/>
          <w:i/>
          <w:sz w:val="24"/>
          <w:szCs w:val="24"/>
        </w:rPr>
        <w:t>о</w:t>
      </w:r>
      <w:r>
        <w:rPr>
          <w:rFonts w:ascii="Times New Roman" w:hAnsi="Times New Roman"/>
          <w:b/>
          <w:i/>
          <w:sz w:val="24"/>
          <w:szCs w:val="24"/>
        </w:rPr>
        <w:t>писание параграфа теоретической главы будущей выпускной квалификационной работы, характеризующего объект исследования.</w:t>
      </w:r>
    </w:p>
    <w:p w:rsidR="0022668B" w:rsidRDefault="0022668B"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22668B" w:rsidRPr="00D85CE5" w:rsidRDefault="0022668B"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t xml:space="preserve"> - Теоретические аспекты особенностей развития (памяти, внимания, </w:t>
      </w:r>
      <w:r w:rsidR="00D85CE5" w:rsidRPr="00D85CE5">
        <w:rPr>
          <w:rFonts w:ascii="Times New Roman" w:hAnsi="Times New Roman"/>
          <w:sz w:val="24"/>
          <w:szCs w:val="24"/>
        </w:rPr>
        <w:t>мотивации, самооценки и т.п.)</w:t>
      </w:r>
      <w:r w:rsidRPr="00D85CE5">
        <w:rPr>
          <w:rFonts w:ascii="Times New Roman" w:hAnsi="Times New Roman"/>
          <w:sz w:val="24"/>
          <w:szCs w:val="24"/>
        </w:rPr>
        <w:t xml:space="preserve"> детей младшего школьного возраста</w:t>
      </w:r>
      <w:r w:rsidRPr="00D85CE5">
        <w:rPr>
          <w:rFonts w:ascii="Times New Roman" w:hAnsi="Times New Roman"/>
          <w:b/>
          <w:i/>
          <w:sz w:val="24"/>
          <w:szCs w:val="24"/>
        </w:rPr>
        <w:t xml:space="preserve">. </w:t>
      </w:r>
    </w:p>
    <w:p w:rsidR="00D85CE5" w:rsidRPr="00D85CE5" w:rsidRDefault="0022668B"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w:t>
      </w:r>
      <w:r w:rsidR="00D85CE5" w:rsidRPr="00D85CE5">
        <w:rPr>
          <w:rFonts w:ascii="Times New Roman" w:hAnsi="Times New Roman"/>
          <w:sz w:val="24"/>
          <w:szCs w:val="24"/>
        </w:rPr>
        <w:t>(</w:t>
      </w:r>
      <w:r w:rsidRPr="00D85CE5">
        <w:rPr>
          <w:rFonts w:ascii="Times New Roman" w:hAnsi="Times New Roman"/>
          <w:sz w:val="24"/>
          <w:szCs w:val="24"/>
        </w:rPr>
        <w:t>познавательных УУД</w:t>
      </w:r>
      <w:r w:rsidR="00D85CE5" w:rsidRPr="00D85CE5">
        <w:rPr>
          <w:rFonts w:ascii="Times New Roman" w:hAnsi="Times New Roman"/>
          <w:sz w:val="24"/>
          <w:szCs w:val="24"/>
        </w:rPr>
        <w:t>,</w:t>
      </w:r>
      <w:r w:rsidR="00D85CE5">
        <w:rPr>
          <w:rFonts w:ascii="Times New Roman" w:hAnsi="Times New Roman"/>
          <w:sz w:val="24"/>
          <w:szCs w:val="24"/>
        </w:rPr>
        <w:t xml:space="preserve"> </w:t>
      </w:r>
      <w:r w:rsidR="009528FC">
        <w:rPr>
          <w:rFonts w:ascii="Times New Roman" w:hAnsi="Times New Roman"/>
          <w:sz w:val="24"/>
          <w:szCs w:val="24"/>
        </w:rPr>
        <w:t xml:space="preserve">коммуникативной компетентности, читательских умений и т.д.) младших школьников. </w:t>
      </w:r>
    </w:p>
    <w:p w:rsid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D85CE5" w:rsidRPr="00D85CE5" w:rsidRDefault="00D85CE5"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22668B" w:rsidRPr="0022668B" w:rsidRDefault="0022668B" w:rsidP="0022668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22668B" w:rsidRPr="004B5C84" w:rsidRDefault="009528FC" w:rsidP="0022668B">
      <w:pPr>
        <w:pStyle w:val="ab"/>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22668B" w:rsidRPr="004B5C84" w:rsidRDefault="0022668B" w:rsidP="0022668B">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sidR="009528FC">
        <w:rPr>
          <w:rFonts w:ascii="Times New Roman" w:hAnsi="Times New Roman"/>
          <w:b/>
          <w:i/>
          <w:sz w:val="24"/>
          <w:szCs w:val="24"/>
        </w:rPr>
        <w:t>глоссарий с основными терминами по проблематике исследования (не менее 10 терминов).</w:t>
      </w:r>
    </w:p>
    <w:p w:rsidR="00CE4208" w:rsidRDefault="009528FC" w:rsidP="000F49A7">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27"/>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22668B">
        <w:rPr>
          <w:rFonts w:ascii="Times New Roman" w:hAnsi="Times New Roman"/>
          <w:sz w:val="24"/>
          <w:szCs w:val="24"/>
        </w:rPr>
        <w:t xml:space="preserve">Например: </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b/>
          <w:i/>
          <w:sz w:val="24"/>
          <w:szCs w:val="24"/>
        </w:rPr>
      </w:pPr>
      <w:r w:rsidRPr="00D85CE5">
        <w:rPr>
          <w:rFonts w:ascii="Times New Roman" w:hAnsi="Times New Roman"/>
          <w:sz w:val="24"/>
          <w:szCs w:val="24"/>
        </w:rPr>
        <w:lastRenderedPageBreak/>
        <w:t xml:space="preserve"> - </w:t>
      </w:r>
      <w:r>
        <w:rPr>
          <w:rFonts w:ascii="Times New Roman" w:hAnsi="Times New Roman"/>
          <w:sz w:val="24"/>
          <w:szCs w:val="24"/>
        </w:rPr>
        <w:t>Использование дидактической игры как средства развития</w:t>
      </w:r>
      <w:r w:rsidRPr="00D85CE5">
        <w:rPr>
          <w:rFonts w:ascii="Times New Roman" w:hAnsi="Times New Roman"/>
          <w:sz w:val="24"/>
          <w:szCs w:val="24"/>
        </w:rPr>
        <w:t xml:space="preserve"> (памяти, внимания, мотивации, самооценки и т.п.) детей младшего школьного возраста</w:t>
      </w:r>
      <w:r w:rsidRPr="00D85CE5">
        <w:rPr>
          <w:rFonts w:ascii="Times New Roman" w:hAnsi="Times New Roman"/>
          <w:b/>
          <w:i/>
          <w:sz w:val="24"/>
          <w:szCs w:val="24"/>
        </w:rPr>
        <w:t xml:space="preserve">. </w:t>
      </w:r>
    </w:p>
    <w:p w:rsidR="009528FC" w:rsidRPr="00D85CE5" w:rsidRDefault="009528FC" w:rsidP="009528FC">
      <w:pPr>
        <w:autoSpaceDE w:val="0"/>
        <w:autoSpaceDN w:val="0"/>
        <w:adjustRightInd w:val="0"/>
        <w:spacing w:before="240"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Проблема формирования (познавательных УУД,</w:t>
      </w:r>
      <w:r>
        <w:rPr>
          <w:rFonts w:ascii="Times New Roman" w:hAnsi="Times New Roman"/>
          <w:sz w:val="24"/>
          <w:szCs w:val="24"/>
        </w:rPr>
        <w:t xml:space="preserve"> коммуникативной компетентности, читательских умений и т.д.) младших школьников. </w:t>
      </w:r>
    </w:p>
    <w:p w:rsidR="009528FC"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Разработка вопроса формирования нравственных качеств младших школьников в научно-педагогической литературе.</w:t>
      </w:r>
    </w:p>
    <w:p w:rsidR="009528FC" w:rsidRPr="00D85CE5" w:rsidRDefault="009528FC" w:rsidP="009528FC">
      <w:pPr>
        <w:autoSpaceDE w:val="0"/>
        <w:autoSpaceDN w:val="0"/>
        <w:adjustRightInd w:val="0"/>
        <w:spacing w:after="0" w:line="240" w:lineRule="auto"/>
        <w:ind w:firstLine="709"/>
        <w:contextualSpacing/>
        <w:jc w:val="both"/>
        <w:rPr>
          <w:rFonts w:ascii="Times New Roman" w:hAnsi="Times New Roman"/>
          <w:sz w:val="24"/>
          <w:szCs w:val="24"/>
        </w:rPr>
      </w:pPr>
      <w:r w:rsidRPr="00D85CE5">
        <w:rPr>
          <w:rFonts w:ascii="Times New Roman" w:hAnsi="Times New Roman"/>
          <w:sz w:val="24"/>
          <w:szCs w:val="24"/>
        </w:rPr>
        <w:t xml:space="preserve"> - </w:t>
      </w:r>
      <w:hyperlink w:anchor="_Toc42454309" w:history="1">
        <w:r w:rsidRPr="00D85CE5">
          <w:rPr>
            <w:rStyle w:val="ae"/>
            <w:rFonts w:ascii="Times New Roman" w:hAnsi="Times New Roman"/>
            <w:noProof/>
            <w:color w:val="auto"/>
            <w:sz w:val="24"/>
            <w:szCs w:val="24"/>
          </w:rPr>
          <w:t>Проблема формирования познавательной активности в научно-педагогической литературе</w:t>
        </w:r>
      </w:hyperlink>
    </w:p>
    <w:p w:rsidR="009528FC" w:rsidRPr="004B5C84" w:rsidRDefault="009528FC" w:rsidP="009528FC">
      <w:pPr>
        <w:pStyle w:val="ab"/>
        <w:numPr>
          <w:ilvl w:val="0"/>
          <w:numId w:val="2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Pr="009528FC" w:rsidRDefault="009528FC" w:rsidP="009528FC">
      <w:pPr>
        <w:ind w:firstLine="708"/>
        <w:jc w:val="both"/>
        <w:rPr>
          <w:rStyle w:val="fontstyle01"/>
          <w:sz w:val="24"/>
          <w:szCs w:val="24"/>
        </w:rPr>
      </w:pPr>
      <w:r w:rsidRPr="009528FC">
        <w:rPr>
          <w:rStyle w:val="fontstyle01"/>
          <w:sz w:val="24"/>
          <w:szCs w:val="24"/>
        </w:rPr>
        <w:t xml:space="preserve">В </w:t>
      </w:r>
      <w:r>
        <w:rPr>
          <w:rStyle w:val="fontstyle01"/>
          <w:sz w:val="24"/>
          <w:szCs w:val="24"/>
        </w:rPr>
        <w:t xml:space="preserve">ходе выполнения данного пункта задания  - разработки  проекта </w:t>
      </w:r>
      <w:r w:rsidRPr="009528FC">
        <w:rPr>
          <w:rStyle w:val="fontstyle01"/>
          <w:sz w:val="24"/>
          <w:szCs w:val="24"/>
        </w:rPr>
        <w:t>констатирующего этапа эмпирического исследования</w:t>
      </w:r>
      <w:r>
        <w:rPr>
          <w:rStyle w:val="fontstyle01"/>
          <w:sz w:val="24"/>
          <w:szCs w:val="24"/>
        </w:rPr>
        <w:t xml:space="preserve">, </w:t>
      </w:r>
      <w:r w:rsidRPr="009528FC">
        <w:rPr>
          <w:rStyle w:val="fontstyle01"/>
          <w:sz w:val="24"/>
          <w:szCs w:val="24"/>
        </w:rPr>
        <w:t xml:space="preserve"> студент представляет </w:t>
      </w:r>
      <w:r>
        <w:rPr>
          <w:rStyle w:val="fontstyle01"/>
          <w:sz w:val="24"/>
          <w:szCs w:val="24"/>
        </w:rPr>
        <w:t xml:space="preserve">критерии и показатели изучаемого качества, свойства (например: «критерии и показатели сформированности коммуникативных УУД у обучающихся первого класса»), а также описывает диагностические методики, которые он будет использовать в эмпирическом исследовании. </w:t>
      </w:r>
    </w:p>
    <w:p w:rsidR="009528FC" w:rsidRDefault="009528FC" w:rsidP="000F49A7">
      <w:pPr>
        <w:spacing w:after="0" w:line="360" w:lineRule="auto"/>
        <w:jc w:val="center"/>
        <w:rPr>
          <w:rFonts w:ascii="Times New Roman" w:hAnsi="Times New Roman"/>
          <w:b/>
          <w:iCs/>
          <w:sz w:val="24"/>
          <w:szCs w:val="24"/>
        </w:rPr>
      </w:pP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w:t>
      </w:r>
      <w:r w:rsidR="00CE4208">
        <w:rPr>
          <w:rFonts w:ascii="Times New Roman" w:hAnsi="Times New Roman"/>
          <w:b/>
          <w:bCs/>
          <w:iCs/>
          <w:sz w:val="24"/>
          <w:szCs w:val="24"/>
        </w:rPr>
        <w:t>научно-исследовательской работе</w:t>
      </w:r>
      <w:r w:rsidRPr="000F49A7">
        <w:rPr>
          <w:rStyle w:val="fontstyle01"/>
          <w:b/>
          <w:sz w:val="24"/>
          <w:szCs w:val="24"/>
        </w:rPr>
        <w:t xml:space="preserve">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практики,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CE4208" w:rsidP="00C55535">
            <w:pPr>
              <w:pStyle w:val="31"/>
              <w:shd w:val="clear" w:color="auto" w:fill="auto"/>
              <w:spacing w:after="0" w:line="240" w:lineRule="auto"/>
              <w:jc w:val="left"/>
              <w:rPr>
                <w:i/>
                <w:color w:val="auto"/>
              </w:rPr>
            </w:pPr>
            <w:r>
              <w:rPr>
                <w:i/>
                <w:color w:val="auto"/>
              </w:rPr>
              <w:t>Введение (цели, задачи практики</w:t>
            </w:r>
            <w:r w:rsidR="003A6A95" w:rsidRPr="00E76B3D">
              <w:rPr>
                <w:i/>
                <w:color w:val="auto"/>
              </w:rPr>
              <w:t>)</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E76B3D"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E76B3D">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E76B3D"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lastRenderedPageBreak/>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00CE4208">
        <w:rPr>
          <w:rStyle w:val="fontstyle01"/>
          <w:b/>
          <w:sz w:val="24"/>
          <w:szCs w:val="24"/>
        </w:rPr>
        <w:t>научно-исследовательской работе</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74353A">
        <w:rPr>
          <w:rFonts w:ascii="Times New Roman" w:hAnsi="Times New Roman"/>
          <w:sz w:val="24"/>
          <w:szCs w:val="24"/>
        </w:rPr>
        <w:t xml:space="preserve">с </w:t>
      </w:r>
      <w:hyperlink r:id="rId9" w:history="1">
        <w:r w:rsidRPr="0074353A">
          <w:rPr>
            <w:rStyle w:val="ae"/>
            <w:rFonts w:ascii="Times New Roman" w:hAnsi="Times New Roman"/>
            <w:color w:val="auto"/>
            <w:sz w:val="24"/>
            <w:szCs w:val="24"/>
          </w:rPr>
          <w:t>заглавной букв</w:t>
        </w:r>
      </w:hyperlink>
      <w:r w:rsidRPr="0074353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F017D4"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F017D4">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9B41BB">
        <w:rPr>
          <w:rFonts w:ascii="Times New Roman" w:hAnsi="Times New Roman"/>
          <w:noProof/>
          <w:sz w:val="24"/>
          <w:szCs w:val="24"/>
        </w:rPr>
      </w:r>
      <w:r w:rsidR="009B41BB">
        <w:rPr>
          <w:rFonts w:ascii="Times New Roman" w:hAnsi="Times New Roman"/>
          <w:noProof/>
          <w:sz w:val="24"/>
          <w:szCs w:val="24"/>
        </w:rPr>
        <w:pict>
          <v:rect id="AutoShape 1" o:spid="_x0000_s104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9B41BB">
        <w:rPr>
          <w:rFonts w:ascii="Times New Roman" w:hAnsi="Times New Roman"/>
          <w:noProof/>
          <w:sz w:val="24"/>
          <w:szCs w:val="24"/>
        </w:rPr>
      </w:r>
      <w:r w:rsidR="009B41BB">
        <w:rPr>
          <w:rFonts w:ascii="Times New Roman" w:hAnsi="Times New Roman"/>
          <w:noProof/>
          <w:sz w:val="24"/>
          <w:szCs w:val="24"/>
        </w:rPr>
        <w:pict>
          <v:rect id="AutoShape 2" o:spid="_x0000_s104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F017D4"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D071B">
        <w:rPr>
          <w:rFonts w:ascii="Times New Roman" w:hAnsi="Times New Roman"/>
          <w:sz w:val="24"/>
          <w:szCs w:val="24"/>
        </w:rPr>
        <w:t>[</w:t>
      </w:r>
      <w:r>
        <w:rPr>
          <w:rFonts w:ascii="Times New Roman" w:hAnsi="Times New Roman"/>
          <w:sz w:val="24"/>
          <w:szCs w:val="24"/>
        </w:rPr>
        <w:t>12,с.34</w:t>
      </w:r>
      <w:r w:rsidRPr="004D071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D071B">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D071B">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D071B">
        <w:rPr>
          <w:rFonts w:ascii="Times New Roman" w:hAnsi="Times New Roman"/>
          <w:sz w:val="24"/>
          <w:szCs w:val="24"/>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B41B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B41B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9B41B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9B41BB">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9B41BB">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9B41BB">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9B41BB">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9B41BB">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9B41BB">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9B41BB">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3A6A95" w:rsidP="00444953">
      <w:pPr>
        <w:spacing w:after="0"/>
        <w:jc w:val="center"/>
        <w:rPr>
          <w:rFonts w:ascii="Times New Roman" w:hAnsi="Times New Roman"/>
          <w:sz w:val="24"/>
          <w:szCs w:val="24"/>
        </w:rPr>
      </w:pPr>
      <w:r w:rsidRPr="00E76B3D">
        <w:rPr>
          <w:rFonts w:ascii="Times New Roman" w:hAnsi="Times New Roman"/>
          <w:sz w:val="24"/>
          <w:szCs w:val="24"/>
        </w:rPr>
        <w:t>о прохождении практики</w:t>
      </w:r>
    </w:p>
    <w:p w:rsidR="003A6A95"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w:t>
      </w:r>
      <w:r w:rsidR="009528FC">
        <w:rPr>
          <w:rFonts w:ascii="Times New Roman" w:hAnsi="Times New Roman"/>
          <w:sz w:val="24"/>
          <w:szCs w:val="24"/>
        </w:rPr>
        <w:t>4</w:t>
      </w:r>
      <w:r w:rsidRPr="000F49A7">
        <w:rPr>
          <w:rFonts w:ascii="Times New Roman" w:hAnsi="Times New Roman"/>
          <w:sz w:val="24"/>
          <w:szCs w:val="24"/>
        </w:rPr>
        <w:t>.05 (</w:t>
      </w:r>
      <w:r w:rsidR="009528FC">
        <w:rPr>
          <w:rFonts w:ascii="Times New Roman" w:hAnsi="Times New Roman"/>
          <w:sz w:val="24"/>
          <w:szCs w:val="24"/>
        </w:rPr>
        <w:t>Н</w:t>
      </w:r>
      <w:r w:rsidRPr="000F49A7">
        <w:rPr>
          <w:rFonts w:ascii="Times New Roman" w:hAnsi="Times New Roman"/>
          <w:sz w:val="24"/>
          <w:szCs w:val="24"/>
        </w:rPr>
        <w:t>)</w:t>
      </w:r>
    </w:p>
    <w:p w:rsidR="009528FC" w:rsidRPr="000F49A7" w:rsidRDefault="009528FC" w:rsidP="000F49A7">
      <w:pPr>
        <w:spacing w:after="0" w:line="240" w:lineRule="auto"/>
        <w:jc w:val="center"/>
        <w:rPr>
          <w:rFonts w:ascii="Times New Roman" w:hAnsi="Times New Roman"/>
          <w:sz w:val="24"/>
          <w:szCs w:val="24"/>
        </w:rPr>
      </w:pPr>
      <w:r>
        <w:rPr>
          <w:rFonts w:ascii="Times New Roman" w:hAnsi="Times New Roman"/>
          <w:sz w:val="24"/>
          <w:szCs w:val="24"/>
        </w:rPr>
        <w:t>ЧАСТЬ ___</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009528FC">
        <w:rPr>
          <w:rFonts w:ascii="Times New Roman" w:hAnsi="Times New Roman"/>
          <w:b w:val="0"/>
          <w:bCs w:val="0"/>
          <w:color w:val="auto"/>
          <w:sz w:val="24"/>
          <w:szCs w:val="24"/>
        </w:rPr>
        <w:t>Научно-исследовательская работа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r w:rsidR="003B336B">
        <w:rPr>
          <w:rFonts w:ascii="Times New Roman" w:hAnsi="Times New Roman"/>
          <w:sz w:val="24"/>
          <w:szCs w:val="24"/>
        </w:rPr>
        <w:t xml:space="preserve"> (с двумя профилями подготовки)</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xml:space="preserve">: </w:t>
      </w:r>
      <w:r w:rsidR="003B336B">
        <w:rPr>
          <w:rFonts w:ascii="Times New Roman" w:hAnsi="Times New Roman"/>
          <w:sz w:val="24"/>
          <w:szCs w:val="24"/>
        </w:rPr>
        <w:t>начальное образование и информатика</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Default="003A6A95"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009528FC">
        <w:rPr>
          <w:rFonts w:ascii="Times New Roman" w:hAnsi="Times New Roman"/>
          <w:sz w:val="24"/>
          <w:szCs w:val="24"/>
        </w:rPr>
        <w:t>ЧУОО ВО «Омская гуманитарная академия», г. Омск, ул. 4 Челюскинцев, 2 А</w:t>
      </w:r>
    </w:p>
    <w:p w:rsidR="009528FC" w:rsidRPr="00E76B3D" w:rsidRDefault="009528FC" w:rsidP="009528FC">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w:t>
      </w:r>
      <w:r w:rsidR="009528FC">
        <w:rPr>
          <w:rFonts w:ascii="Times New Roman" w:hAnsi="Times New Roman"/>
          <w:sz w:val="24"/>
          <w:szCs w:val="24"/>
        </w:rPr>
        <w:t>ректор Еремеев А.Э.</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lastRenderedPageBreak/>
        <w:t>Приложение 3</w:t>
      </w:r>
      <w:r w:rsidR="009528FC">
        <w:rPr>
          <w:rFonts w:ascii="Times New Roman" w:hAnsi="Times New Roman"/>
          <w:sz w:val="24"/>
          <w:szCs w:val="24"/>
        </w:rPr>
        <w:t>.1</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9B41BB"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F028A5">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Часть 1</w:t>
      </w:r>
    </w:p>
    <w:p w:rsidR="003A6A95"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1. </w:t>
      </w: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 </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Результат: определение темы исследования, описание актуальности выбранной темы</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2. 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 xml:space="preserve">. </w:t>
      </w:r>
    </w:p>
    <w:p w:rsidR="009528FC"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описание степени разработанности проблемы в науке (фамилии ученых, какие аспекты проблемы исследовали)</w:t>
      </w:r>
      <w:r w:rsidRPr="00BB73A8">
        <w:rPr>
          <w:rFonts w:ascii="Times New Roman" w:hAnsi="Times New Roman"/>
          <w:b/>
          <w:i/>
          <w:sz w:val="24"/>
          <w:szCs w:val="24"/>
        </w:rPr>
        <w:t xml:space="preserve">. </w:t>
      </w:r>
    </w:p>
    <w:p w:rsidR="009528FC" w:rsidRPr="00BB73A8" w:rsidRDefault="009528FC" w:rsidP="009528F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9528FC" w:rsidRPr="00BB73A8" w:rsidRDefault="009528FC" w:rsidP="009528FC">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аннотированный список статей, монографий, учебных пособий  (не менее </w:t>
      </w:r>
      <w:r>
        <w:rPr>
          <w:rFonts w:ascii="Times New Roman" w:hAnsi="Times New Roman"/>
          <w:b/>
          <w:i/>
          <w:sz w:val="24"/>
          <w:szCs w:val="24"/>
        </w:rPr>
        <w:t>3</w:t>
      </w:r>
      <w:r w:rsidRPr="00BB73A8">
        <w:rPr>
          <w:rFonts w:ascii="Times New Roman" w:hAnsi="Times New Roman"/>
          <w:b/>
          <w:i/>
          <w:sz w:val="24"/>
          <w:szCs w:val="24"/>
        </w:rPr>
        <w:t xml:space="preserve">0 источников) по тематике исследования </w:t>
      </w:r>
    </w:p>
    <w:p w:rsidR="009528FC" w:rsidRDefault="009528FC" w:rsidP="009528FC">
      <w:pPr>
        <w:jc w:val="center"/>
        <w:rPr>
          <w:rFonts w:ascii="Times New Roman" w:hAnsi="Times New Roman"/>
          <w:b/>
          <w:iCs/>
          <w:sz w:val="24"/>
          <w:szCs w:val="24"/>
        </w:rPr>
      </w:pP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3A6A95"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r>
      <w:r w:rsidR="009528FC" w:rsidRPr="00E76B3D">
        <w:rPr>
          <w:rFonts w:ascii="Times New Roman" w:hAnsi="Times New Roman"/>
          <w:sz w:val="24"/>
          <w:szCs w:val="24"/>
        </w:rPr>
        <w:t>Приложение 3</w:t>
      </w:r>
      <w:r w:rsidR="009528FC">
        <w:rPr>
          <w:rFonts w:ascii="Times New Roman" w:hAnsi="Times New Roman"/>
          <w:sz w:val="24"/>
          <w:szCs w:val="24"/>
        </w:rPr>
        <w:t>.2</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9B41BB" w:rsidP="009528FC">
      <w:pPr>
        <w:spacing w:after="0" w:line="240" w:lineRule="auto"/>
        <w:jc w:val="center"/>
        <w:rPr>
          <w:rFonts w:ascii="Times New Roman" w:hAnsi="Times New Roman"/>
          <w:sz w:val="24"/>
          <w:szCs w:val="24"/>
        </w:rPr>
      </w:pPr>
      <w:r>
        <w:rPr>
          <w:noProof/>
          <w:sz w:val="24"/>
          <w:szCs w:val="24"/>
        </w:rPr>
        <w:pict>
          <v:shape id="_x0000_s1039"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2</w:t>
      </w:r>
    </w:p>
    <w:p w:rsidR="009528FC"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Pr="009528FC"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9528FC" w:rsidRDefault="009528FC" w:rsidP="009528FC">
      <w:pPr>
        <w:pStyle w:val="ab"/>
        <w:autoSpaceDE w:val="0"/>
        <w:autoSpaceDN w:val="0"/>
        <w:adjustRightInd w:val="0"/>
        <w:spacing w:after="0" w:line="240" w:lineRule="auto"/>
        <w:ind w:left="1715"/>
        <w:jc w:val="both"/>
        <w:rPr>
          <w:rFonts w:ascii="Times New Roman" w:hAnsi="Times New Roman"/>
          <w:b/>
          <w:i/>
          <w:sz w:val="24"/>
          <w:szCs w:val="24"/>
        </w:rPr>
      </w:pPr>
      <w:r>
        <w:rPr>
          <w:rFonts w:ascii="Times New Roman" w:hAnsi="Times New Roman"/>
          <w:b/>
          <w:i/>
          <w:sz w:val="24"/>
          <w:szCs w:val="24"/>
        </w:rPr>
        <w:t xml:space="preserve">Результат: </w:t>
      </w:r>
      <w:r w:rsidRPr="009528FC">
        <w:rPr>
          <w:rFonts w:ascii="Times New Roman" w:hAnsi="Times New Roman"/>
          <w:sz w:val="24"/>
          <w:szCs w:val="24"/>
        </w:rPr>
        <w:t xml:space="preserve">описание категориально-методического аппарата  исследования. </w:t>
      </w:r>
    </w:p>
    <w:p w:rsidR="009528FC" w:rsidRPr="005A6C1D" w:rsidRDefault="009528FC" w:rsidP="009528FC">
      <w:pPr>
        <w:pStyle w:val="ab"/>
        <w:numPr>
          <w:ilvl w:val="0"/>
          <w:numId w:val="29"/>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объекта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объект исследования.</w:t>
      </w:r>
    </w:p>
    <w:p w:rsidR="009528FC" w:rsidRPr="004B5C84" w:rsidRDefault="009528FC" w:rsidP="009528FC">
      <w:pPr>
        <w:pStyle w:val="ab"/>
        <w:numPr>
          <w:ilvl w:val="0"/>
          <w:numId w:val="2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w:t>
      </w:r>
      <w:r>
        <w:rPr>
          <w:rFonts w:ascii="Times New Roman" w:hAnsi="Times New Roman"/>
          <w:b/>
          <w:i/>
          <w:sz w:val="24"/>
          <w:szCs w:val="24"/>
        </w:rPr>
        <w:t>глоссарий с основными терминами по проблематике исследования (не менее 10 терминов).</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br w:type="page"/>
        <w:t>Приложение 3</w:t>
      </w:r>
      <w:r>
        <w:rPr>
          <w:rFonts w:ascii="Times New Roman" w:hAnsi="Times New Roman"/>
          <w:sz w:val="24"/>
          <w:szCs w:val="24"/>
        </w:rPr>
        <w:t>.3</w:t>
      </w:r>
    </w:p>
    <w:p w:rsidR="009528FC" w:rsidRPr="00E76B3D" w:rsidRDefault="009528FC" w:rsidP="009528FC">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528FC" w:rsidRPr="00E76B3D" w:rsidTr="00DC7794">
              <w:trPr>
                <w:trHeight w:val="240"/>
              </w:trPr>
              <w:tc>
                <w:tcPr>
                  <w:tcW w:w="9956" w:type="dxa"/>
                  <w:tcBorders>
                    <w:top w:val="nil"/>
                    <w:left w:val="nil"/>
                    <w:bottom w:val="nil"/>
                    <w:right w:val="nil"/>
                  </w:tcBorders>
                  <w:shd w:val="clear" w:color="auto" w:fill="FFFFFF"/>
                </w:tcPr>
                <w:p w:rsidR="009528FC" w:rsidRPr="00E76B3D" w:rsidRDefault="009528FC" w:rsidP="00DC7794">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9528FC" w:rsidRPr="00E76B3D" w:rsidRDefault="009B41BB" w:rsidP="009528FC">
      <w:pPr>
        <w:spacing w:after="0" w:line="240" w:lineRule="auto"/>
        <w:jc w:val="center"/>
        <w:rPr>
          <w:rFonts w:ascii="Times New Roman" w:hAnsi="Times New Roman"/>
          <w:sz w:val="24"/>
          <w:szCs w:val="24"/>
        </w:rPr>
      </w:pPr>
      <w:r>
        <w:rPr>
          <w:noProof/>
          <w:sz w:val="24"/>
          <w:szCs w:val="24"/>
        </w:rPr>
        <w:pict>
          <v:shape id="_x0000_s104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DC7794" w:rsidRPr="00E86BF3" w:rsidRDefault="00DC7794" w:rsidP="009528FC">
                  <w:pPr>
                    <w:jc w:val="center"/>
                    <w:rPr>
                      <w:rFonts w:ascii="Times New Roman" w:hAnsi="Times New Roman"/>
                      <w:sz w:val="28"/>
                      <w:szCs w:val="28"/>
                    </w:rPr>
                  </w:pPr>
                  <w:r w:rsidRPr="00E86BF3">
                    <w:rPr>
                      <w:rFonts w:ascii="Times New Roman" w:hAnsi="Times New Roman"/>
                      <w:sz w:val="28"/>
                      <w:szCs w:val="28"/>
                    </w:rPr>
                    <w:t>УТВЕРЖДАЮ</w:t>
                  </w:r>
                </w:p>
                <w:p w:rsidR="00DC7794" w:rsidRPr="00E86BF3" w:rsidRDefault="00DC7794" w:rsidP="009528FC">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C7794" w:rsidRPr="00713368" w:rsidRDefault="00DC7794" w:rsidP="009528FC">
                  <w:pPr>
                    <w:rPr>
                      <w:szCs w:val="28"/>
                    </w:rPr>
                  </w:pPr>
                </w:p>
              </w:txbxContent>
            </v:textbox>
          </v:shape>
        </w:pict>
      </w:r>
    </w:p>
    <w:p w:rsidR="009528FC" w:rsidRPr="00E76B3D" w:rsidRDefault="009528FC" w:rsidP="009528FC">
      <w:pPr>
        <w:shd w:val="clear" w:color="auto" w:fill="FFFFFF"/>
        <w:spacing w:after="0" w:line="240" w:lineRule="auto"/>
        <w:jc w:val="both"/>
        <w:rPr>
          <w:rFonts w:ascii="Times New Roman" w:hAnsi="Times New Roman"/>
          <w:spacing w:val="-11"/>
          <w:sz w:val="24"/>
          <w:szCs w:val="24"/>
        </w:rPr>
      </w:pP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E76B3D" w:rsidRDefault="009528FC" w:rsidP="009528FC">
      <w:pPr>
        <w:spacing w:after="0" w:line="240" w:lineRule="auto"/>
        <w:jc w:val="both"/>
        <w:rPr>
          <w:rFonts w:ascii="Times New Roman" w:hAnsi="Times New Roman"/>
          <w:sz w:val="24"/>
          <w:szCs w:val="24"/>
        </w:rPr>
      </w:pPr>
    </w:p>
    <w:p w:rsidR="009528FC" w:rsidRPr="009528FC" w:rsidRDefault="009528FC" w:rsidP="009528FC">
      <w:pPr>
        <w:spacing w:after="0" w:line="240" w:lineRule="auto"/>
        <w:jc w:val="center"/>
        <w:rPr>
          <w:rFonts w:ascii="Times New Roman" w:hAnsi="Times New Roman"/>
          <w:b/>
          <w:sz w:val="24"/>
          <w:szCs w:val="24"/>
        </w:rPr>
      </w:pPr>
      <w:r w:rsidRPr="009528FC">
        <w:rPr>
          <w:rFonts w:ascii="Times New Roman" w:hAnsi="Times New Roman"/>
          <w:b/>
          <w:sz w:val="24"/>
          <w:szCs w:val="24"/>
        </w:rPr>
        <w:t xml:space="preserve">Часть </w:t>
      </w:r>
      <w:r>
        <w:rPr>
          <w:rFonts w:ascii="Times New Roman" w:hAnsi="Times New Roman"/>
          <w:b/>
          <w:sz w:val="24"/>
          <w:szCs w:val="24"/>
        </w:rPr>
        <w:t>3</w:t>
      </w:r>
    </w:p>
    <w:p w:rsidR="009528FC" w:rsidRDefault="009528FC" w:rsidP="009528FC">
      <w:pPr>
        <w:spacing w:after="0" w:line="240" w:lineRule="auto"/>
        <w:jc w:val="center"/>
        <w:rPr>
          <w:rFonts w:ascii="Times New Roman" w:hAnsi="Times New Roman"/>
          <w:sz w:val="24"/>
          <w:szCs w:val="24"/>
        </w:rPr>
      </w:pPr>
      <w:r w:rsidRPr="00E76B3D">
        <w:rPr>
          <w:rFonts w:ascii="Times New Roman" w:hAnsi="Times New Roman"/>
          <w:sz w:val="24"/>
          <w:szCs w:val="24"/>
        </w:rPr>
        <w:t>Задание на практику</w:t>
      </w:r>
    </w:p>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pStyle w:val="af1"/>
        <w:jc w:val="center"/>
        <w:rPr>
          <w:i/>
          <w:u w:val="single"/>
        </w:rPr>
      </w:pPr>
      <w:r w:rsidRPr="00E76B3D">
        <w:rPr>
          <w:i/>
          <w:u w:val="single"/>
        </w:rPr>
        <w:t>Иванов Иван Иванович</w:t>
      </w:r>
    </w:p>
    <w:p w:rsidR="009528FC" w:rsidRPr="00E76B3D" w:rsidRDefault="009528FC" w:rsidP="009528FC">
      <w:pPr>
        <w:pStyle w:val="af1"/>
        <w:jc w:val="center"/>
      </w:pPr>
      <w:r w:rsidRPr="00E76B3D">
        <w:t>Фамилия, Имя, Отчество студента (-ки)</w:t>
      </w:r>
    </w:p>
    <w:p w:rsidR="009528FC" w:rsidRPr="00E76B3D" w:rsidRDefault="009528FC" w:rsidP="009528FC">
      <w:pPr>
        <w:pStyle w:val="af1"/>
        <w:jc w:val="center"/>
      </w:pP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Default="009528FC" w:rsidP="009528FC">
      <w:pPr>
        <w:pStyle w:val="af1"/>
        <w:jc w:val="both"/>
      </w:pPr>
      <w:r w:rsidRPr="00E76B3D">
        <w:t>Индивидуальные задания на практику:</w:t>
      </w:r>
    </w:p>
    <w:p w:rsidR="009528FC" w:rsidRDefault="009528FC" w:rsidP="009528FC">
      <w:pPr>
        <w:pStyle w:val="af1"/>
        <w:jc w:val="both"/>
      </w:pPr>
    </w:p>
    <w:p w:rsidR="009528FC" w:rsidRDefault="009528FC" w:rsidP="009528FC">
      <w:pPr>
        <w:spacing w:after="0" w:line="360" w:lineRule="auto"/>
        <w:jc w:val="center"/>
        <w:rPr>
          <w:rFonts w:ascii="Times New Roman" w:hAnsi="Times New Roman"/>
          <w:b/>
          <w:iCs/>
          <w:sz w:val="24"/>
          <w:szCs w:val="24"/>
        </w:rPr>
      </w:pPr>
      <w:r>
        <w:rPr>
          <w:rFonts w:ascii="Times New Roman" w:hAnsi="Times New Roman"/>
          <w:b/>
          <w:iCs/>
          <w:sz w:val="24"/>
          <w:szCs w:val="24"/>
        </w:rPr>
        <w:t>Часть 3</w:t>
      </w:r>
    </w:p>
    <w:p w:rsidR="009528FC" w:rsidRDefault="009528FC" w:rsidP="009528FC">
      <w:pPr>
        <w:jc w:val="center"/>
        <w:rPr>
          <w:rStyle w:val="fontstyle01"/>
          <w:b/>
          <w:sz w:val="24"/>
          <w:szCs w:val="24"/>
        </w:rPr>
      </w:pPr>
      <w:r w:rsidRPr="009528FC">
        <w:rPr>
          <w:rStyle w:val="fontstyle01"/>
          <w:b/>
          <w:sz w:val="24"/>
          <w:szCs w:val="24"/>
        </w:rPr>
        <w:t>4 курс, 7 семестр (4 дня, 36 ч.)</w:t>
      </w:r>
    </w:p>
    <w:p w:rsidR="009528FC" w:rsidRPr="005A6C1D" w:rsidRDefault="009528FC" w:rsidP="009528FC">
      <w:pPr>
        <w:pStyle w:val="ab"/>
        <w:numPr>
          <w:ilvl w:val="0"/>
          <w:numId w:val="31"/>
        </w:numPr>
        <w:autoSpaceDE w:val="0"/>
        <w:autoSpaceDN w:val="0"/>
        <w:adjustRightInd w:val="0"/>
        <w:spacing w:after="0" w:line="240" w:lineRule="auto"/>
        <w:jc w:val="both"/>
        <w:rPr>
          <w:rFonts w:ascii="Times New Roman" w:hAnsi="Times New Roman"/>
          <w:b/>
          <w:i/>
          <w:sz w:val="24"/>
          <w:szCs w:val="24"/>
        </w:rPr>
      </w:pPr>
      <w:r>
        <w:rPr>
          <w:rFonts w:ascii="Times New Roman" w:hAnsi="Times New Roman"/>
          <w:sz w:val="24"/>
          <w:szCs w:val="24"/>
        </w:rPr>
        <w:t xml:space="preserve">Описание теоретических аспектов изучения предмета  исследования.  </w:t>
      </w:r>
    </w:p>
    <w:p w:rsidR="009528FC" w:rsidRDefault="009528FC" w:rsidP="009528FC">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описание параграфа теоретической главы будущей выпускной квалификационной работы, характеризующего предмет исследования.</w:t>
      </w:r>
    </w:p>
    <w:p w:rsidR="009528FC" w:rsidRPr="004B5C84" w:rsidRDefault="009528FC" w:rsidP="009528FC">
      <w:pPr>
        <w:pStyle w:val="ab"/>
        <w:numPr>
          <w:ilvl w:val="0"/>
          <w:numId w:val="3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4B5C84" w:rsidRDefault="009528FC" w:rsidP="009528FC">
      <w:pPr>
        <w:pStyle w:val="ab"/>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Результат: разработка</w:t>
      </w:r>
      <w:r>
        <w:rPr>
          <w:rFonts w:ascii="Times New Roman" w:hAnsi="Times New Roman"/>
          <w:b/>
          <w:i/>
          <w:sz w:val="24"/>
          <w:szCs w:val="24"/>
        </w:rPr>
        <w:t xml:space="preserve"> проекта констатирующего этапа эмпирического исследования (критерии, показатели изучаемого качества, свойства, а также тексты диагностических методик)</w:t>
      </w:r>
    </w:p>
    <w:p w:rsidR="009528FC" w:rsidRDefault="009528FC" w:rsidP="009528FC">
      <w:pPr>
        <w:jc w:val="center"/>
        <w:rPr>
          <w:rFonts w:ascii="Times New Roman" w:hAnsi="Times New Roman"/>
          <w:b/>
          <w:iCs/>
          <w:sz w:val="24"/>
          <w:szCs w:val="24"/>
        </w:rPr>
      </w:pPr>
    </w:p>
    <w:p w:rsidR="009528FC" w:rsidRPr="00E76B3D" w:rsidRDefault="009528FC" w:rsidP="009528FC">
      <w:pPr>
        <w:pStyle w:val="ab"/>
        <w:spacing w:after="0" w:line="240" w:lineRule="auto"/>
        <w:ind w:left="0"/>
        <w:jc w:val="both"/>
        <w:rPr>
          <w:rFonts w:ascii="Times New Roman" w:hAnsi="Times New Roman"/>
          <w:sz w:val="24"/>
          <w:szCs w:val="24"/>
        </w:rPr>
      </w:pPr>
    </w:p>
    <w:p w:rsidR="009528FC" w:rsidRPr="00E76B3D" w:rsidRDefault="009528FC" w:rsidP="009528FC">
      <w:pPr>
        <w:pStyle w:val="af1"/>
      </w:pPr>
      <w:r w:rsidRPr="00E76B3D">
        <w:t>Дата выдачи задания:     __.__.20__ г.</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9528FC" w:rsidRPr="00E76B3D" w:rsidRDefault="009528FC" w:rsidP="009528FC">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Default="003A6A95"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Default="009528FC" w:rsidP="009528FC">
      <w:pPr>
        <w:rPr>
          <w:rFonts w:ascii="Times New Roman" w:hAnsi="Times New Roman"/>
          <w:sz w:val="24"/>
          <w:szCs w:val="24"/>
        </w:rPr>
      </w:pPr>
    </w:p>
    <w:p w:rsidR="009528FC" w:rsidRPr="00E76B3D" w:rsidRDefault="009528FC" w:rsidP="009528FC">
      <w:pPr>
        <w:rPr>
          <w:rFonts w:ascii="Times New Roman" w:hAnsi="Times New Roman"/>
          <w:sz w:val="24"/>
          <w:szCs w:val="24"/>
        </w:rPr>
      </w:pP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r w:rsidR="009528FC">
        <w:rPr>
          <w:rFonts w:ascii="Times New Roman" w:hAnsi="Times New Roman"/>
          <w:sz w:val="24"/>
          <w:szCs w:val="24"/>
        </w:rPr>
        <w:t>.1</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РАБОЧИЙ ГРАФИК (ПЛАН) ПРАКТИКИ </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9528FC">
        <w:rPr>
          <w:rFonts w:ascii="Times New Roman" w:hAnsi="Times New Roman"/>
          <w:sz w:val="24"/>
          <w:szCs w:val="24"/>
        </w:rPr>
        <w:t>научно-исследовательская работа</w:t>
      </w:r>
    </w:p>
    <w:p w:rsidR="003A6A95" w:rsidRPr="00E76B3D" w:rsidRDefault="003A6A95" w:rsidP="009528FC">
      <w:pPr>
        <w:pStyle w:val="Default"/>
        <w:rPr>
          <w:color w:val="auto"/>
        </w:rPr>
      </w:pPr>
      <w:r w:rsidRPr="00E76B3D">
        <w:rPr>
          <w:color w:val="auto"/>
        </w:rPr>
        <w:t xml:space="preserve">Руководитель практики от ОмГА </w:t>
      </w:r>
      <w:r w:rsidR="009528FC">
        <w:rPr>
          <w:color w:val="auto"/>
        </w:rPr>
        <w:t>: зав.кафедрой ППиСР ЧУОО ВО «ОмГА» Лопанова Е.В.</w:t>
      </w:r>
    </w:p>
    <w:p w:rsidR="003A6A95" w:rsidRPr="00E76B3D" w:rsidRDefault="003A6A95" w:rsidP="009528FC">
      <w:pPr>
        <w:pStyle w:val="Default"/>
        <w:rPr>
          <w:color w:val="auto"/>
        </w:rPr>
      </w:pPr>
      <w:r w:rsidRPr="00E76B3D">
        <w:rPr>
          <w:color w:val="auto"/>
        </w:rPr>
        <w:t xml:space="preserve">Наименование профильной организации </w:t>
      </w:r>
      <w:r w:rsidR="009528FC">
        <w:rPr>
          <w:color w:val="auto"/>
        </w:rPr>
        <w:t>: ЧУОО ВО «ОмГА»</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9528FC">
        <w:trPr>
          <w:trHeight w:val="832"/>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rPr>
                <w:rFonts w:ascii="TimesNewRomanPSMT" w:hAnsi="TimesNewRomanPSMT" w:cs="TimesNewRomanPSMT"/>
                <w:sz w:val="24"/>
                <w:szCs w:val="24"/>
              </w:rPr>
            </w:pPr>
            <w:r>
              <w:rPr>
                <w:rFonts w:ascii="Times New Roman" w:hAnsi="Times New Roman"/>
                <w:sz w:val="24"/>
                <w:szCs w:val="24"/>
              </w:rPr>
              <w:t xml:space="preserve">Выбор рабочего варианта </w:t>
            </w:r>
            <w:r w:rsidRPr="00BB73A8">
              <w:rPr>
                <w:rFonts w:ascii="Times New Roman" w:hAnsi="Times New Roman"/>
                <w:sz w:val="24"/>
                <w:szCs w:val="24"/>
              </w:rPr>
              <w:t xml:space="preserve"> темы будущей выпускной квалификационной  работы. Описание актуальности темы исследования</w:t>
            </w:r>
          </w:p>
        </w:tc>
      </w:tr>
      <w:tr w:rsidR="00C91356" w:rsidRPr="00E76B3D" w:rsidTr="00C55535">
        <w:trPr>
          <w:trHeight w:val="754"/>
        </w:trPr>
        <w:tc>
          <w:tcPr>
            <w:tcW w:w="817" w:type="dxa"/>
          </w:tcPr>
          <w:p w:rsidR="00C91356" w:rsidRPr="00E76B3D"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9528FC" w:rsidP="00C91356">
            <w:pPr>
              <w:autoSpaceDE w:val="0"/>
              <w:autoSpaceDN w:val="0"/>
              <w:adjustRightInd w:val="0"/>
              <w:spacing w:after="0" w:line="240" w:lineRule="auto"/>
              <w:rPr>
                <w:rFonts w:ascii="TimesNewRomanPSMT" w:hAnsi="TimesNewRomanPSMT" w:cs="TimesNewRomanPSMT"/>
                <w:sz w:val="24"/>
                <w:szCs w:val="24"/>
              </w:rPr>
            </w:pPr>
            <w:r w:rsidRPr="00BB73A8">
              <w:rPr>
                <w:rFonts w:ascii="Times New Roman" w:hAnsi="Times New Roman"/>
                <w:sz w:val="24"/>
                <w:szCs w:val="24"/>
              </w:rPr>
              <w:t xml:space="preserve">Изучение теоретических и практических аспектов </w:t>
            </w:r>
            <w:r>
              <w:rPr>
                <w:rFonts w:ascii="Times New Roman" w:hAnsi="Times New Roman"/>
                <w:sz w:val="24"/>
                <w:szCs w:val="24"/>
              </w:rPr>
              <w:t>разработанности выбранной проблематики  исследования</w:t>
            </w:r>
            <w:r w:rsidRPr="00BB73A8">
              <w:rPr>
                <w:rFonts w:ascii="Times New Roman" w:hAnsi="Times New Roman"/>
                <w:sz w:val="24"/>
                <w:szCs w:val="24"/>
              </w:rPr>
              <w:t xml:space="preserve">  </w:t>
            </w:r>
            <w:r>
              <w:rPr>
                <w:rFonts w:ascii="Times New Roman" w:hAnsi="Times New Roman"/>
                <w:sz w:val="24"/>
                <w:szCs w:val="24"/>
              </w:rPr>
              <w:t>в педагогической науке и практике</w:t>
            </w:r>
            <w:r w:rsidRPr="00BB73A8">
              <w:rPr>
                <w:rFonts w:ascii="Times New Roman" w:hAnsi="Times New Roman"/>
                <w:sz w:val="24"/>
                <w:szCs w:val="24"/>
              </w:rPr>
              <w:t>.</w:t>
            </w:r>
          </w:p>
        </w:tc>
      </w:tr>
      <w:tr w:rsidR="003A6A95" w:rsidRPr="00E76B3D" w:rsidTr="00C55535">
        <w:trPr>
          <w:trHeight w:val="411"/>
        </w:trPr>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9528FC" w:rsidP="00C55535">
            <w:pPr>
              <w:spacing w:after="0" w:line="240" w:lineRule="auto"/>
              <w:jc w:val="both"/>
              <w:rPr>
                <w:rFonts w:ascii="Times New Roman" w:hAnsi="Times New Roman"/>
                <w:iCs/>
                <w:sz w:val="24"/>
                <w:szCs w:val="24"/>
              </w:rPr>
            </w:pPr>
            <w:r w:rsidRPr="00BB73A8">
              <w:rPr>
                <w:rFonts w:ascii="Times New Roman" w:hAnsi="Times New Roman"/>
                <w:sz w:val="24"/>
                <w:szCs w:val="24"/>
              </w:rPr>
              <w:t>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3A6A95" w:rsidRPr="00E76B3D" w:rsidTr="00C55535">
        <w:tc>
          <w:tcPr>
            <w:tcW w:w="817" w:type="dxa"/>
          </w:tcPr>
          <w:p w:rsidR="003A6A95" w:rsidRPr="00E76B3D"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9528FC" w:rsidRPr="00E76B3D" w:rsidRDefault="009528FC" w:rsidP="009528FC">
      <w:pPr>
        <w:jc w:val="right"/>
        <w:rPr>
          <w:rFonts w:ascii="Times New Roman" w:hAnsi="Times New Roman"/>
          <w:sz w:val="24"/>
          <w:szCs w:val="24"/>
        </w:rPr>
      </w:pPr>
      <w:r>
        <w:rPr>
          <w:sz w:val="24"/>
          <w:szCs w:val="24"/>
          <w:lang w:eastAsia="hi-IN" w:bidi="hi-IN"/>
        </w:rPr>
        <w:br w:type="page"/>
      </w:r>
      <w:r w:rsidRPr="00E76B3D">
        <w:rPr>
          <w:rFonts w:ascii="Times New Roman" w:hAnsi="Times New Roman"/>
          <w:sz w:val="24"/>
          <w:szCs w:val="24"/>
        </w:rPr>
        <w:t>Приложение  4</w:t>
      </w:r>
      <w:r>
        <w:rPr>
          <w:rFonts w:ascii="Times New Roman" w:hAnsi="Times New Roman"/>
          <w:sz w:val="24"/>
          <w:szCs w:val="24"/>
        </w:rPr>
        <w:t>.2</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ПРАКТИКИ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9528FC" w:rsidRDefault="009528FC" w:rsidP="00DC7794">
            <w:pPr>
              <w:pStyle w:val="ab"/>
              <w:autoSpaceDE w:val="0"/>
              <w:autoSpaceDN w:val="0"/>
              <w:adjustRightInd w:val="0"/>
              <w:spacing w:after="0" w:line="240" w:lineRule="auto"/>
              <w:ind w:left="0"/>
              <w:jc w:val="both"/>
              <w:rPr>
                <w:rFonts w:ascii="Times New Roman" w:hAnsi="Times New Roman"/>
                <w:sz w:val="24"/>
                <w:szCs w:val="24"/>
              </w:rPr>
            </w:pPr>
            <w:r w:rsidRPr="009528FC">
              <w:rPr>
                <w:rFonts w:ascii="Times New Roman" w:hAnsi="Times New Roman"/>
                <w:sz w:val="24"/>
                <w:szCs w:val="24"/>
              </w:rPr>
              <w:t xml:space="preserve">Определение проблемы, объекта, предмета, цели и задач будущей выпускной квалификационной работы. </w:t>
            </w:r>
          </w:p>
          <w:p w:rsidR="009528FC" w:rsidRPr="00E76B3D" w:rsidRDefault="009528FC" w:rsidP="00DC7794">
            <w:pPr>
              <w:autoSpaceDE w:val="0"/>
              <w:autoSpaceDN w:val="0"/>
              <w:adjustRightInd w:val="0"/>
              <w:rPr>
                <w:rFonts w:ascii="TimesNewRomanPSMT" w:hAnsi="TimesNewRomanPSMT" w:cs="TimesNewRomanPSMT"/>
                <w:sz w:val="24"/>
                <w:szCs w:val="24"/>
              </w:rPr>
            </w:pPr>
          </w:p>
        </w:tc>
      </w:tr>
      <w:tr w:rsidR="009528FC" w:rsidRPr="00E76B3D" w:rsidTr="00DC7794">
        <w:trPr>
          <w:trHeight w:val="754"/>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объекта исследования</w:t>
            </w:r>
          </w:p>
        </w:tc>
      </w:tr>
      <w:tr w:rsidR="009528FC" w:rsidRPr="00E76B3D" w:rsidTr="00DC7794">
        <w:trPr>
          <w:trHeight w:val="411"/>
        </w:trPr>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numPr>
                <w:ilvl w:val="0"/>
                <w:numId w:val="3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Составление глоссария терминов по выбранной проблематике исследования. </w:t>
            </w:r>
          </w:p>
          <w:p w:rsidR="009528FC" w:rsidRPr="00E76B3D" w:rsidRDefault="009528FC" w:rsidP="00DC7794">
            <w:pPr>
              <w:spacing w:after="0" w:line="240" w:lineRule="auto"/>
              <w:jc w:val="both"/>
              <w:rPr>
                <w:rFonts w:ascii="Times New Roman" w:hAnsi="Times New Roman"/>
                <w:iCs/>
                <w:sz w:val="24"/>
                <w:szCs w:val="24"/>
              </w:rPr>
            </w:pPr>
          </w:p>
        </w:tc>
      </w:tr>
      <w:tr w:rsidR="009528FC" w:rsidRPr="00E76B3D" w:rsidTr="00DC7794">
        <w:tc>
          <w:tcPr>
            <w:tcW w:w="817" w:type="dxa"/>
          </w:tcPr>
          <w:p w:rsidR="009528FC" w:rsidRPr="00E76B3D" w:rsidRDefault="009528FC" w:rsidP="009528FC">
            <w:pPr>
              <w:pStyle w:val="ab"/>
              <w:numPr>
                <w:ilvl w:val="0"/>
                <w:numId w:val="34"/>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9528FC" w:rsidRPr="00E76B3D" w:rsidRDefault="009528FC" w:rsidP="009528FC">
      <w:pPr>
        <w:rPr>
          <w:sz w:val="24"/>
          <w:szCs w:val="24"/>
          <w:lang w:eastAsia="hi-IN" w:bidi="hi-IN"/>
        </w:rPr>
      </w:pPr>
    </w:p>
    <w:p w:rsidR="009528FC" w:rsidRPr="00E76B3D" w:rsidRDefault="009528FC" w:rsidP="009528FC">
      <w:pPr>
        <w:jc w:val="right"/>
        <w:rPr>
          <w:rFonts w:ascii="Times New Roman" w:hAnsi="Times New Roman"/>
          <w:sz w:val="24"/>
          <w:szCs w:val="24"/>
        </w:rPr>
      </w:pPr>
      <w:r>
        <w:rPr>
          <w:rFonts w:ascii="Times New Roman" w:hAnsi="Times New Roman"/>
          <w:sz w:val="24"/>
          <w:szCs w:val="24"/>
        </w:rPr>
        <w:br w:type="page"/>
      </w:r>
      <w:r w:rsidRPr="00E76B3D">
        <w:rPr>
          <w:rFonts w:ascii="Times New Roman" w:hAnsi="Times New Roman"/>
          <w:sz w:val="24"/>
          <w:szCs w:val="24"/>
        </w:rPr>
        <w:t>Приложение  4</w:t>
      </w:r>
      <w:r>
        <w:rPr>
          <w:rFonts w:ascii="Times New Roman" w:hAnsi="Times New Roman"/>
          <w:sz w:val="24"/>
          <w:szCs w:val="24"/>
        </w:rPr>
        <w:t>.3</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9528FC" w:rsidRPr="00E76B3D" w:rsidRDefault="009528FC" w:rsidP="009528FC">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9528FC" w:rsidRPr="00E76B3D" w:rsidRDefault="009528FC" w:rsidP="009528FC">
      <w:pPr>
        <w:autoSpaceDE w:val="0"/>
        <w:autoSpaceDN w:val="0"/>
        <w:adjustRightInd w:val="0"/>
        <w:spacing w:after="0" w:line="240" w:lineRule="auto"/>
        <w:jc w:val="center"/>
        <w:rPr>
          <w:rFonts w:ascii="Times New Roman" w:hAnsi="Times New Roman"/>
          <w:b/>
          <w:bCs/>
          <w:sz w:val="24"/>
          <w:szCs w:val="24"/>
        </w:rPr>
      </w:pPr>
    </w:p>
    <w:p w:rsidR="009528FC" w:rsidRPr="00E76B3D" w:rsidRDefault="009528FC" w:rsidP="009528FC">
      <w:pPr>
        <w:pStyle w:val="Default"/>
        <w:jc w:val="center"/>
        <w:rPr>
          <w:b/>
          <w:color w:val="auto"/>
        </w:rPr>
      </w:pPr>
      <w:r w:rsidRPr="00E76B3D">
        <w:rPr>
          <w:b/>
          <w:color w:val="auto"/>
        </w:rPr>
        <w:t xml:space="preserve">СОВМЕСТНЫЙ  РАБОЧИЙ ГРАФИК (ПЛАН) ПРАКТИКИ </w:t>
      </w:r>
    </w:p>
    <w:p w:rsidR="009528FC" w:rsidRPr="00E76B3D" w:rsidRDefault="009528FC" w:rsidP="009528FC">
      <w:pPr>
        <w:pStyle w:val="Default"/>
        <w:spacing w:before="240"/>
        <w:jc w:val="center"/>
        <w:rPr>
          <w:color w:val="auto"/>
        </w:rPr>
      </w:pPr>
      <w:r w:rsidRPr="00E76B3D">
        <w:rPr>
          <w:color w:val="auto"/>
        </w:rPr>
        <w:t xml:space="preserve">__________________________________________________________________ (Ф.И.О. обучающегося)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Бакалавриат по направлению подготовки </w:t>
      </w:r>
      <w:r w:rsidR="004D071B">
        <w:rPr>
          <w:rFonts w:ascii="Times New Roman" w:hAnsi="Times New Roman"/>
          <w:sz w:val="24"/>
          <w:szCs w:val="24"/>
        </w:rPr>
        <w:t>44.03.05 Педагогическое образование (с двумя профилями подготовки)</w:t>
      </w:r>
      <w:r w:rsidRPr="00E76B3D">
        <w:rPr>
          <w:rFonts w:ascii="Times New Roman" w:hAnsi="Times New Roman"/>
          <w:sz w:val="24"/>
          <w:szCs w:val="24"/>
        </w:rPr>
        <w:t xml:space="preserve"> </w:t>
      </w:r>
    </w:p>
    <w:p w:rsidR="009528FC" w:rsidRPr="00E76B3D" w:rsidRDefault="009528FC" w:rsidP="009528FC">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4D071B">
        <w:rPr>
          <w:rFonts w:ascii="Times New Roman" w:hAnsi="Times New Roman"/>
          <w:sz w:val="24"/>
          <w:szCs w:val="24"/>
        </w:rPr>
        <w:t>«Начальное  образование « и «Информатика»</w:t>
      </w:r>
    </w:p>
    <w:p w:rsidR="009528FC" w:rsidRPr="00E76B3D" w:rsidRDefault="009528FC" w:rsidP="009528FC">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9528FC" w:rsidRPr="00E76B3D" w:rsidRDefault="009528FC" w:rsidP="009528FC">
      <w:pPr>
        <w:jc w:val="both"/>
        <w:rPr>
          <w:rFonts w:ascii="Times New Roman" w:hAnsi="Times New Roman"/>
          <w:sz w:val="24"/>
          <w:szCs w:val="24"/>
        </w:rPr>
      </w:pPr>
      <w:r w:rsidRPr="00E76B3D">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9528FC" w:rsidRPr="00E76B3D" w:rsidRDefault="009528FC" w:rsidP="009528FC">
      <w:pPr>
        <w:pStyle w:val="Default"/>
        <w:rPr>
          <w:color w:val="auto"/>
        </w:rPr>
      </w:pPr>
      <w:r w:rsidRPr="00E76B3D">
        <w:rPr>
          <w:color w:val="auto"/>
        </w:rPr>
        <w:t xml:space="preserve">Руководитель практики от ОмГА </w:t>
      </w:r>
      <w:r>
        <w:rPr>
          <w:color w:val="auto"/>
        </w:rPr>
        <w:t>: зав.кафедрой ППиСР ЧУОО ВО «ОмГА» Лопанова Е.В.</w:t>
      </w:r>
    </w:p>
    <w:p w:rsidR="009528FC" w:rsidRPr="00E76B3D" w:rsidRDefault="009528FC" w:rsidP="009528FC">
      <w:pPr>
        <w:pStyle w:val="Default"/>
        <w:rPr>
          <w:color w:val="auto"/>
        </w:rPr>
      </w:pPr>
      <w:r w:rsidRPr="00E76B3D">
        <w:rPr>
          <w:color w:val="auto"/>
        </w:rPr>
        <w:t xml:space="preserve">Наименование профильной организации </w:t>
      </w:r>
      <w:r>
        <w:rPr>
          <w:color w:val="auto"/>
        </w:rPr>
        <w:t>: ЧУОО ВО «ОмГА»</w:t>
      </w:r>
    </w:p>
    <w:p w:rsidR="009528FC" w:rsidRPr="00E76B3D" w:rsidRDefault="009528FC" w:rsidP="009528FC">
      <w:pPr>
        <w:pStyle w:val="Default"/>
        <w:rPr>
          <w:color w:val="auto"/>
        </w:rPr>
      </w:pPr>
      <w:r w:rsidRPr="00E76B3D">
        <w:rPr>
          <w:color w:val="auto"/>
        </w:rPr>
        <w:t>Руководитель практики от профильной организации_________________________</w:t>
      </w:r>
    </w:p>
    <w:p w:rsidR="009528FC" w:rsidRPr="00E76B3D" w:rsidRDefault="009528FC" w:rsidP="009528FC">
      <w:pPr>
        <w:pStyle w:val="Default"/>
        <w:jc w:val="right"/>
        <w:rPr>
          <w:color w:val="auto"/>
        </w:rPr>
      </w:pPr>
      <w:r w:rsidRPr="00E76B3D">
        <w:rPr>
          <w:color w:val="auto"/>
        </w:rPr>
        <w:t xml:space="preserve">(должность Ф.И.О.) </w:t>
      </w:r>
    </w:p>
    <w:p w:rsidR="009528FC" w:rsidRPr="00E76B3D" w:rsidRDefault="009528FC" w:rsidP="009528FC">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9528FC" w:rsidRPr="00E76B3D" w:rsidTr="00DC7794">
        <w:tc>
          <w:tcPr>
            <w:tcW w:w="817"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9528FC" w:rsidRPr="00E76B3D" w:rsidTr="00DC7794">
        <w:trPr>
          <w:trHeight w:val="832"/>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E76B3D" w:rsidRDefault="009528FC" w:rsidP="00DC7794">
            <w:pPr>
              <w:autoSpaceDE w:val="0"/>
              <w:autoSpaceDN w:val="0"/>
              <w:adjustRightInd w:val="0"/>
              <w:rPr>
                <w:rFonts w:ascii="TimesNewRomanPSMT" w:hAnsi="TimesNewRomanPSMT" w:cs="TimesNewRomanPSMT"/>
                <w:sz w:val="24"/>
                <w:szCs w:val="24"/>
              </w:rPr>
            </w:pPr>
            <w:r>
              <w:rPr>
                <w:rFonts w:ascii="Times New Roman" w:hAnsi="Times New Roman"/>
                <w:sz w:val="24"/>
                <w:szCs w:val="24"/>
              </w:rPr>
              <w:t>Описание теоретических аспектов изучения предмета  исследования.</w:t>
            </w:r>
          </w:p>
        </w:tc>
      </w:tr>
      <w:tr w:rsidR="009528FC" w:rsidRPr="00E76B3D" w:rsidTr="00DC7794">
        <w:trPr>
          <w:trHeight w:val="754"/>
        </w:trPr>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tcPr>
          <w:p w:rsidR="009528FC" w:rsidRPr="004B5C84" w:rsidRDefault="009528FC" w:rsidP="009528FC">
            <w:pPr>
              <w:pStyle w:val="ab"/>
              <w:autoSpaceDE w:val="0"/>
              <w:autoSpaceDN w:val="0"/>
              <w:adjustRightInd w:val="0"/>
              <w:spacing w:after="0" w:line="240" w:lineRule="auto"/>
              <w:ind w:left="0"/>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9528FC" w:rsidRPr="00E76B3D" w:rsidRDefault="009528FC" w:rsidP="00DC7794">
            <w:pPr>
              <w:autoSpaceDE w:val="0"/>
              <w:autoSpaceDN w:val="0"/>
              <w:adjustRightInd w:val="0"/>
              <w:spacing w:after="0" w:line="240" w:lineRule="auto"/>
              <w:rPr>
                <w:rFonts w:ascii="TimesNewRomanPSMT" w:hAnsi="TimesNewRomanPSMT" w:cs="TimesNewRomanPSMT"/>
                <w:sz w:val="24"/>
                <w:szCs w:val="24"/>
              </w:rPr>
            </w:pPr>
          </w:p>
        </w:tc>
      </w:tr>
      <w:tr w:rsidR="009528FC" w:rsidRPr="00E76B3D" w:rsidTr="00DC7794">
        <w:tc>
          <w:tcPr>
            <w:tcW w:w="817" w:type="dxa"/>
          </w:tcPr>
          <w:p w:rsidR="009528FC" w:rsidRPr="00E76B3D" w:rsidRDefault="009528FC" w:rsidP="009528FC">
            <w:pPr>
              <w:pStyle w:val="ab"/>
              <w:numPr>
                <w:ilvl w:val="0"/>
                <w:numId w:val="36"/>
              </w:numPr>
              <w:spacing w:after="0" w:line="240" w:lineRule="auto"/>
              <w:rPr>
                <w:rFonts w:ascii="Times New Roman" w:hAnsi="Times New Roman"/>
                <w:sz w:val="24"/>
                <w:szCs w:val="24"/>
              </w:rPr>
            </w:pPr>
          </w:p>
        </w:tc>
        <w:tc>
          <w:tcPr>
            <w:tcW w:w="2126" w:type="dxa"/>
          </w:tcPr>
          <w:p w:rsidR="009528FC" w:rsidRPr="00E76B3D" w:rsidRDefault="009528FC" w:rsidP="00DC7794">
            <w:pPr>
              <w:spacing w:after="0" w:line="240" w:lineRule="auto"/>
              <w:jc w:val="center"/>
              <w:rPr>
                <w:rFonts w:ascii="Times New Roman" w:hAnsi="Times New Roman"/>
                <w:sz w:val="24"/>
                <w:szCs w:val="24"/>
              </w:rPr>
            </w:pPr>
          </w:p>
        </w:tc>
        <w:tc>
          <w:tcPr>
            <w:tcW w:w="7371" w:type="dxa"/>
            <w:vAlign w:val="center"/>
          </w:tcPr>
          <w:p w:rsidR="009528FC" w:rsidRPr="00E76B3D" w:rsidRDefault="009528FC" w:rsidP="00DC7794">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9528FC" w:rsidRPr="00E76B3D" w:rsidRDefault="009528FC" w:rsidP="00DC7794">
            <w:pPr>
              <w:spacing w:after="0" w:line="240" w:lineRule="auto"/>
              <w:rPr>
                <w:rFonts w:ascii="Times New Roman" w:hAnsi="Times New Roman"/>
                <w:sz w:val="24"/>
                <w:szCs w:val="24"/>
              </w:rPr>
            </w:pPr>
          </w:p>
        </w:tc>
      </w:tr>
    </w:tbl>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9528FC" w:rsidRPr="00E76B3D" w:rsidRDefault="009528FC" w:rsidP="009528FC">
      <w:pPr>
        <w:autoSpaceDE w:val="0"/>
        <w:autoSpaceDN w:val="0"/>
        <w:adjustRightInd w:val="0"/>
        <w:spacing w:after="0" w:line="240" w:lineRule="auto"/>
        <w:rPr>
          <w:rFonts w:ascii="Times New Roman" w:hAnsi="Times New Roman"/>
          <w:sz w:val="24"/>
          <w:szCs w:val="24"/>
        </w:rPr>
      </w:pPr>
    </w:p>
    <w:p w:rsidR="009528FC" w:rsidRPr="00E76B3D" w:rsidRDefault="009528FC" w:rsidP="009528FC">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9528FC" w:rsidRPr="00E76B3D" w:rsidRDefault="009528FC" w:rsidP="009528FC">
      <w:pPr>
        <w:spacing w:after="0" w:line="240" w:lineRule="auto"/>
        <w:rPr>
          <w:rFonts w:ascii="Times New Roman" w:hAnsi="Times New Roman"/>
          <w:sz w:val="24"/>
          <w:szCs w:val="24"/>
        </w:rPr>
      </w:pPr>
    </w:p>
    <w:p w:rsidR="009528FC" w:rsidRPr="00E76B3D" w:rsidRDefault="009528FC" w:rsidP="009528FC">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9528FC" w:rsidRPr="00E76B3D" w:rsidRDefault="009528FC" w:rsidP="009528FC">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463FFF" w:rsidRPr="00E76B3D" w:rsidRDefault="009528FC" w:rsidP="009528FC">
      <w:pPr>
        <w:jc w:val="right"/>
        <w:rPr>
          <w:sz w:val="24"/>
          <w:szCs w:val="24"/>
          <w:lang w:eastAsia="hi-IN" w:bidi="hi-IN"/>
        </w:rPr>
      </w:pPr>
      <w:r>
        <w:rPr>
          <w:sz w:val="24"/>
          <w:szCs w:val="24"/>
          <w:lang w:eastAsia="hi-IN" w:bidi="hi-IN"/>
        </w:rPr>
        <w:br w:type="page"/>
      </w:r>
      <w:r w:rsidRPr="00E76B3D">
        <w:rPr>
          <w:sz w:val="24"/>
          <w:szCs w:val="24"/>
          <w:lang w:eastAsia="hi-IN" w:bidi="hi-IN"/>
        </w:rPr>
        <w:t xml:space="preserve"> </w:t>
      </w: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r w:rsidR="009528FC">
        <w:rPr>
          <w:b w:val="0"/>
          <w:bCs w:val="0"/>
          <w:sz w:val="24"/>
          <w:szCs w:val="24"/>
        </w:rPr>
        <w:t>.1</w:t>
      </w:r>
    </w:p>
    <w:p w:rsidR="003A6A95" w:rsidRDefault="003A6A95" w:rsidP="00F028A5">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F028A5">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3A6A95" w:rsidP="007E1FDB">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.2</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1)</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9528FC"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от принимающей организации _______________________</w:t>
      </w:r>
    </w:p>
    <w:p w:rsidR="009528FC" w:rsidRPr="00E76B3D" w:rsidRDefault="009528FC" w:rsidP="009528FC">
      <w:pPr>
        <w:pStyle w:val="212"/>
        <w:spacing w:line="240" w:lineRule="auto"/>
        <w:ind w:left="0"/>
        <w:jc w:val="right"/>
        <w:rPr>
          <w:b w:val="0"/>
          <w:bCs w:val="0"/>
          <w:sz w:val="24"/>
          <w:szCs w:val="24"/>
        </w:rPr>
      </w:pPr>
      <w:r>
        <w:rPr>
          <w:sz w:val="24"/>
          <w:szCs w:val="24"/>
        </w:rPr>
        <w:br w:type="page"/>
      </w:r>
      <w:r w:rsidRPr="00E76B3D">
        <w:rPr>
          <w:b w:val="0"/>
          <w:bCs w:val="0"/>
          <w:sz w:val="24"/>
          <w:szCs w:val="24"/>
        </w:rPr>
        <w:t>Приложение 5</w:t>
      </w:r>
      <w:r>
        <w:rPr>
          <w:b w:val="0"/>
          <w:bCs w:val="0"/>
          <w:sz w:val="24"/>
          <w:szCs w:val="24"/>
        </w:rPr>
        <w:t>.3</w:t>
      </w:r>
    </w:p>
    <w:p w:rsidR="009528FC" w:rsidRDefault="009528FC" w:rsidP="009528FC">
      <w:pPr>
        <w:spacing w:after="0" w:line="240" w:lineRule="auto"/>
        <w:jc w:val="center"/>
        <w:rPr>
          <w:rFonts w:ascii="Times New Roman" w:hAnsi="Times New Roman"/>
          <w:b/>
          <w:sz w:val="24"/>
          <w:szCs w:val="24"/>
        </w:rPr>
      </w:pPr>
      <w:r w:rsidRPr="00E76B3D">
        <w:rPr>
          <w:rFonts w:ascii="Times New Roman" w:hAnsi="Times New Roman"/>
          <w:b/>
          <w:sz w:val="24"/>
          <w:szCs w:val="24"/>
        </w:rPr>
        <w:t>ДНЕВНИК ПРАКТИКИ</w:t>
      </w:r>
    </w:p>
    <w:p w:rsidR="009528FC" w:rsidRPr="00E76B3D" w:rsidRDefault="009528FC" w:rsidP="009528FC">
      <w:pPr>
        <w:spacing w:after="0" w:line="240" w:lineRule="auto"/>
        <w:jc w:val="center"/>
        <w:rPr>
          <w:rFonts w:ascii="Times New Roman" w:hAnsi="Times New Roman"/>
          <w:b/>
          <w:sz w:val="24"/>
          <w:szCs w:val="24"/>
        </w:rPr>
      </w:pPr>
      <w:r>
        <w:rPr>
          <w:rFonts w:ascii="Times New Roman" w:hAnsi="Times New Roman"/>
          <w:b/>
          <w:sz w:val="24"/>
          <w:szCs w:val="24"/>
        </w:rPr>
        <w:t>(ЧАСТЬ 3)</w:t>
      </w:r>
    </w:p>
    <w:p w:rsidR="009528FC" w:rsidRPr="00E76B3D" w:rsidRDefault="009528FC" w:rsidP="009528FC">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9528FC" w:rsidRPr="00E76B3D" w:rsidTr="00DC7794">
        <w:tc>
          <w:tcPr>
            <w:tcW w:w="33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9528FC" w:rsidRPr="00E76B3D" w:rsidRDefault="009528FC" w:rsidP="00DC7794">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r w:rsidR="009528FC" w:rsidRPr="00E76B3D" w:rsidTr="00DC7794">
        <w:trPr>
          <w:trHeight w:hRule="exact" w:val="851"/>
        </w:trPr>
        <w:tc>
          <w:tcPr>
            <w:tcW w:w="332" w:type="pct"/>
          </w:tcPr>
          <w:p w:rsidR="009528FC" w:rsidRPr="00E76B3D" w:rsidRDefault="009528FC" w:rsidP="00DC7794">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9528FC" w:rsidRPr="00E76B3D" w:rsidRDefault="009528FC" w:rsidP="00DC7794">
            <w:pPr>
              <w:spacing w:after="0" w:line="240" w:lineRule="auto"/>
              <w:jc w:val="center"/>
              <w:rPr>
                <w:rFonts w:ascii="Times New Roman" w:hAnsi="Times New Roman"/>
                <w:sz w:val="24"/>
                <w:szCs w:val="24"/>
              </w:rPr>
            </w:pPr>
          </w:p>
        </w:tc>
        <w:tc>
          <w:tcPr>
            <w:tcW w:w="2370" w:type="pct"/>
          </w:tcPr>
          <w:p w:rsidR="009528FC" w:rsidRPr="00E76B3D" w:rsidRDefault="009528FC" w:rsidP="00DC7794">
            <w:pPr>
              <w:spacing w:after="0" w:line="240" w:lineRule="auto"/>
              <w:jc w:val="center"/>
              <w:rPr>
                <w:rFonts w:ascii="Times New Roman" w:hAnsi="Times New Roman"/>
                <w:sz w:val="24"/>
                <w:szCs w:val="24"/>
              </w:rPr>
            </w:pPr>
          </w:p>
        </w:tc>
        <w:tc>
          <w:tcPr>
            <w:tcW w:w="1536" w:type="pct"/>
          </w:tcPr>
          <w:p w:rsidR="009528FC" w:rsidRPr="00E76B3D" w:rsidRDefault="009528FC" w:rsidP="00DC7794">
            <w:pPr>
              <w:spacing w:after="0" w:line="240" w:lineRule="auto"/>
              <w:jc w:val="center"/>
              <w:rPr>
                <w:rFonts w:ascii="Times New Roman" w:hAnsi="Times New Roman"/>
                <w:sz w:val="24"/>
                <w:szCs w:val="24"/>
              </w:rPr>
            </w:pPr>
          </w:p>
        </w:tc>
      </w:tr>
    </w:tbl>
    <w:p w:rsidR="009528FC" w:rsidRPr="00E76B3D" w:rsidRDefault="009528FC" w:rsidP="009528FC">
      <w:pPr>
        <w:spacing w:after="0" w:line="240" w:lineRule="auto"/>
        <w:jc w:val="center"/>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9528FC" w:rsidRPr="00E76B3D" w:rsidRDefault="009528FC" w:rsidP="009528FC">
      <w:pPr>
        <w:spacing w:after="0" w:line="240" w:lineRule="auto"/>
        <w:jc w:val="right"/>
        <w:rPr>
          <w:rFonts w:ascii="Times New Roman" w:hAnsi="Times New Roman"/>
          <w:sz w:val="24"/>
          <w:szCs w:val="24"/>
        </w:rPr>
      </w:pPr>
    </w:p>
    <w:p w:rsidR="009528FC" w:rsidRPr="00E76B3D" w:rsidRDefault="009528FC" w:rsidP="009528FC">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9528FC" w:rsidP="009528FC">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003A6A95"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практики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009528FC">
        <w:rPr>
          <w:rFonts w:ascii="Times New Roman" w:hAnsi="Times New Roman"/>
          <w:sz w:val="24"/>
          <w:szCs w:val="24"/>
        </w:rPr>
        <w:t xml:space="preserve">научно-исследовательской работы (часть __) </w:t>
      </w:r>
      <w:r w:rsidR="00463FFF">
        <w:rPr>
          <w:rFonts w:ascii="Times New Roman" w:hAnsi="Times New Roman"/>
          <w:sz w:val="24"/>
          <w:szCs w:val="24"/>
        </w:rPr>
        <w:t xml:space="preserve"> </w:t>
      </w:r>
      <w:r w:rsidRPr="00E76B3D">
        <w:rPr>
          <w:rFonts w:ascii="Times New Roman" w:hAnsi="Times New Roman"/>
          <w:sz w:val="24"/>
          <w:szCs w:val="24"/>
        </w:rPr>
        <w:t xml:space="preserve">практики в </w:t>
      </w:r>
      <w:r w:rsidR="009528FC">
        <w:rPr>
          <w:rFonts w:ascii="Times New Roman" w:hAnsi="Times New Roman"/>
          <w:sz w:val="24"/>
          <w:szCs w:val="24"/>
        </w:rPr>
        <w:t>ЧУОО ВО «Омская гуманитарная академия»</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9528FC" w:rsidP="00F028A5">
      <w:pPr>
        <w:tabs>
          <w:tab w:val="left" w:pos="4680"/>
          <w:tab w:val="left" w:pos="5040"/>
        </w:tabs>
        <w:spacing w:after="0" w:line="360" w:lineRule="auto"/>
        <w:jc w:val="both"/>
        <w:rPr>
          <w:rFonts w:ascii="Times New Roman" w:hAnsi="Times New Roman"/>
          <w:sz w:val="24"/>
          <w:szCs w:val="24"/>
        </w:rPr>
      </w:pPr>
      <w:r>
        <w:rPr>
          <w:rFonts w:ascii="Times New Roman" w:hAnsi="Times New Roman"/>
          <w:sz w:val="24"/>
          <w:szCs w:val="24"/>
        </w:rPr>
        <w:t>Контактная информация: ЧУОО ВО «ОмГА», г.Омск, ул. 4 Челюскинцев, 2а, кафедра педагогики, психологии и социальной работы</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9528FC" w:rsidRPr="00E76B3D" w:rsidRDefault="009528FC" w:rsidP="009528F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Примерная тематика ВКР</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Экскурсия как средство формирования экологических представлений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Внеклассная воспитательная работа как средство формирования навыков  здорового образа жизни у младших школьников.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Взаимодействие школы и библиотеки как условие формирования читательского интереса учащихся начальных классов.</w:t>
      </w:r>
    </w:p>
    <w:p w:rsidR="009528FC" w:rsidRPr="009528FC" w:rsidRDefault="009528FC" w:rsidP="009528FC">
      <w:pPr>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Организация досуговой деятельности в группе продленного дня как условие развития творческих способностей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9"/>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9528FC" w:rsidRPr="009528FC" w:rsidRDefault="009528FC" w:rsidP="009528FC">
      <w:pPr>
        <w:pStyle w:val="ConsPlusNormal"/>
        <w:widowControl/>
        <w:numPr>
          <w:ilvl w:val="0"/>
          <w:numId w:val="37"/>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w:t>
      </w:r>
      <w:r w:rsidRPr="009528FC">
        <w:rPr>
          <w:rFonts w:ascii="Times New Roman" w:hAnsi="Times New Roman"/>
          <w:sz w:val="24"/>
          <w:szCs w:val="24"/>
        </w:rPr>
        <w:t xml:space="preserve"> </w:t>
      </w:r>
      <w:r w:rsidRPr="009528FC">
        <w:rPr>
          <w:rFonts w:ascii="Times New Roman" w:hAnsi="Times New Roman"/>
          <w:sz w:val="24"/>
          <w:szCs w:val="24"/>
          <w:lang w:val="en-US"/>
        </w:rPr>
        <w: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Дидактическая игра как средство обогащения словарного запаса младших дошкольников</w:t>
      </w:r>
    </w:p>
    <w:p w:rsidR="009528FC" w:rsidRPr="009528FC" w:rsidRDefault="009528FC" w:rsidP="009528FC">
      <w:pPr>
        <w:numPr>
          <w:ilvl w:val="0"/>
          <w:numId w:val="37"/>
        </w:numPr>
        <w:spacing w:after="0" w:line="240" w:lineRule="auto"/>
        <w:jc w:val="both"/>
        <w:rPr>
          <w:rFonts w:ascii="Times New Roman" w:hAnsi="Times New Roman"/>
          <w:sz w:val="24"/>
          <w:szCs w:val="24"/>
        </w:rPr>
      </w:pPr>
      <w:r w:rsidRPr="009528FC">
        <w:rPr>
          <w:rFonts w:ascii="Times New Roman" w:hAnsi="Times New Roman"/>
          <w:sz w:val="24"/>
          <w:szCs w:val="24"/>
        </w:rPr>
        <w:t xml:space="preserve">Применение личностно-ориентированных технологий при обучении </w:t>
      </w:r>
    </w:p>
    <w:p w:rsidR="009528FC" w:rsidRPr="009528FC" w:rsidRDefault="009528FC" w:rsidP="009528FC">
      <w:pPr>
        <w:spacing w:after="0"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решению текстовых задач </w:t>
      </w:r>
    </w:p>
    <w:p w:rsidR="009528FC" w:rsidRPr="009528FC" w:rsidRDefault="009528FC" w:rsidP="009528FC">
      <w:pPr>
        <w:numPr>
          <w:ilvl w:val="0"/>
          <w:numId w:val="37"/>
        </w:numPr>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Условия развития навыков учебно-исследовательской деятельности </w:t>
      </w:r>
    </w:p>
    <w:p w:rsidR="009528FC" w:rsidRPr="009528FC" w:rsidRDefault="009528FC" w:rsidP="009528FC">
      <w:pPr>
        <w:spacing w:line="240" w:lineRule="auto"/>
        <w:contextualSpacing/>
        <w:jc w:val="both"/>
        <w:rPr>
          <w:rFonts w:ascii="Times New Roman" w:hAnsi="Times New Roman"/>
          <w:sz w:val="24"/>
          <w:szCs w:val="24"/>
        </w:rPr>
      </w:pPr>
      <w:r w:rsidRPr="009528FC">
        <w:rPr>
          <w:rFonts w:ascii="Times New Roman" w:hAnsi="Times New Roman"/>
          <w:sz w:val="24"/>
          <w:szCs w:val="24"/>
        </w:rPr>
        <w:t>младших школьников на уроках окружающего мира</w:t>
      </w:r>
    </w:p>
    <w:p w:rsidR="009528FC" w:rsidRPr="009528FC" w:rsidRDefault="009528FC" w:rsidP="009528FC">
      <w:pPr>
        <w:numPr>
          <w:ilvl w:val="0"/>
          <w:numId w:val="37"/>
        </w:num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 xml:space="preserve">Учебно-познавательная  ситуация как средство формирования </w:t>
      </w:r>
    </w:p>
    <w:p w:rsidR="009528FC" w:rsidRPr="009528FC" w:rsidRDefault="009528FC" w:rsidP="009528FC">
      <w:pPr>
        <w:tabs>
          <w:tab w:val="left" w:pos="0"/>
        </w:tabs>
        <w:spacing w:line="240" w:lineRule="auto"/>
        <w:contextualSpacing/>
        <w:jc w:val="both"/>
        <w:rPr>
          <w:rFonts w:ascii="Times New Roman" w:hAnsi="Times New Roman"/>
          <w:sz w:val="24"/>
          <w:szCs w:val="24"/>
        </w:rPr>
      </w:pPr>
      <w:r w:rsidRPr="009528FC">
        <w:rPr>
          <w:rFonts w:ascii="Times New Roman" w:hAnsi="Times New Roman"/>
          <w:sz w:val="24"/>
          <w:szCs w:val="24"/>
        </w:rPr>
        <w:t>коммуникативных универсальных учебных действий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Внеклассная работа как форма патриотического воспитания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Формирование культурологической компетенции у младших школьников в процессе изучения сказок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 xml:space="preserve">Развитие творческих способностей младших школьников посредством театрализации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lang w:eastAsia="ru-RU"/>
        </w:rPr>
        <w:t>Метод проектов как средство формирования информационной культуры у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rPr>
        <w:t xml:space="preserve"> </w:t>
      </w: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9528FC">
        <w:rPr>
          <w:rFonts w:ascii="Times New Roman" w:hAnsi="Times New Roman"/>
          <w:b/>
          <w:bCs/>
          <w:sz w:val="24"/>
          <w:szCs w:val="24"/>
        </w:rPr>
        <w:t xml:space="preserve"> </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9528FC" w:rsidRPr="009528FC" w:rsidRDefault="009528FC" w:rsidP="009528FC">
      <w:pPr>
        <w:pStyle w:val="ab"/>
        <w:numPr>
          <w:ilvl w:val="0"/>
          <w:numId w:val="37"/>
        </w:numPr>
        <w:spacing w:after="0" w:line="240" w:lineRule="auto"/>
        <w:ind w:left="0" w:firstLine="709"/>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9528FC" w:rsidRPr="009528FC" w:rsidRDefault="009528FC" w:rsidP="009528FC">
      <w:pPr>
        <w:pStyle w:val="ab"/>
        <w:spacing w:after="0" w:line="240" w:lineRule="auto"/>
        <w:ind w:left="709"/>
        <w:jc w:val="both"/>
        <w:rPr>
          <w:rFonts w:ascii="Times New Roman" w:hAnsi="Times New Roman"/>
          <w:sz w:val="24"/>
          <w:szCs w:val="24"/>
        </w:rPr>
      </w:pPr>
    </w:p>
    <w:p w:rsidR="009528FC" w:rsidRPr="009528FC" w:rsidRDefault="009528FC" w:rsidP="009528FC">
      <w:pPr>
        <w:pStyle w:val="ab"/>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9528FC" w:rsidRPr="009528FC" w:rsidRDefault="009528FC" w:rsidP="009528FC">
      <w:pPr>
        <w:spacing w:after="0" w:line="240" w:lineRule="auto"/>
        <w:ind w:firstLine="709"/>
        <w:jc w:val="both"/>
        <w:rPr>
          <w:rFonts w:ascii="Times New Roman" w:hAnsi="Times New Roman"/>
          <w:sz w:val="24"/>
          <w:szCs w:val="24"/>
        </w:rPr>
      </w:pPr>
      <w:r w:rsidRPr="009528FC">
        <w:rPr>
          <w:rFonts w:ascii="Times New Roman" w:hAnsi="Times New Roman"/>
          <w:sz w:val="24"/>
          <w:szCs w:val="24"/>
        </w:rPr>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5B5B" w:rsidRDefault="00A85B5B" w:rsidP="009528FC">
      <w:pPr>
        <w:spacing w:after="0" w:line="240" w:lineRule="auto"/>
      </w:pPr>
      <w:r>
        <w:separator/>
      </w:r>
    </w:p>
  </w:endnote>
  <w:endnote w:type="continuationSeparator" w:id="0">
    <w:p w:rsidR="00A85B5B" w:rsidRDefault="00A85B5B" w:rsidP="0095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5B5B" w:rsidRDefault="00A85B5B" w:rsidP="009528FC">
      <w:pPr>
        <w:spacing w:after="0" w:line="240" w:lineRule="auto"/>
      </w:pPr>
      <w:r>
        <w:separator/>
      </w:r>
    </w:p>
  </w:footnote>
  <w:footnote w:type="continuationSeparator" w:id="0">
    <w:p w:rsidR="00A85B5B" w:rsidRDefault="00A85B5B" w:rsidP="009528FC">
      <w:pPr>
        <w:spacing w:after="0" w:line="240" w:lineRule="auto"/>
      </w:pPr>
      <w:r>
        <w:continuationSeparator/>
      </w:r>
    </w:p>
  </w:footnote>
  <w:footnote w:id="1">
    <w:p w:rsidR="00DC7794" w:rsidRDefault="00DC7794" w:rsidP="009528FC">
      <w:pPr>
        <w:pStyle w:val="af7"/>
      </w:pPr>
      <w:r>
        <w:rPr>
          <w:rStyle w:val="af9"/>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5B110A5"/>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72C1DEF"/>
    <w:multiLevelType w:val="hybridMultilevel"/>
    <w:tmpl w:val="1964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E62FB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12" w15:restartNumberingAfterBreak="0">
    <w:nsid w:val="250B50AB"/>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5" w15:restartNumberingAfterBreak="0">
    <w:nsid w:val="2F42261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1813C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170652"/>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9F74C0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4B303817"/>
    <w:multiLevelType w:val="hybridMultilevel"/>
    <w:tmpl w:val="ABCA0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B3749A3"/>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5DA24E7B"/>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3847BE6"/>
    <w:multiLevelType w:val="hybridMultilevel"/>
    <w:tmpl w:val="066A4C5C"/>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F1A0094"/>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3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5"/>
  </w:num>
  <w:num w:numId="6">
    <w:abstractNumId w:val="11"/>
  </w:num>
  <w:num w:numId="7">
    <w:abstractNumId w:val="36"/>
  </w:num>
  <w:num w:numId="8">
    <w:abstractNumId w:val="14"/>
  </w:num>
  <w:num w:numId="9">
    <w:abstractNumId w:val="24"/>
  </w:num>
  <w:num w:numId="10">
    <w:abstractNumId w:val="10"/>
  </w:num>
  <w:num w:numId="11">
    <w:abstractNumId w:val="35"/>
  </w:num>
  <w:num w:numId="12">
    <w:abstractNumId w:val="34"/>
  </w:num>
  <w:num w:numId="13">
    <w:abstractNumId w:val="13"/>
  </w:num>
  <w:num w:numId="14">
    <w:abstractNumId w:val="38"/>
  </w:num>
  <w:num w:numId="15">
    <w:abstractNumId w:val="25"/>
  </w:num>
  <w:num w:numId="16">
    <w:abstractNumId w:val="16"/>
  </w:num>
  <w:num w:numId="17">
    <w:abstractNumId w:val="17"/>
  </w:num>
  <w:num w:numId="18">
    <w:abstractNumId w:val="18"/>
  </w:num>
  <w:num w:numId="19">
    <w:abstractNumId w:val="23"/>
  </w:num>
  <w:num w:numId="20">
    <w:abstractNumId w:val="37"/>
  </w:num>
  <w:num w:numId="21">
    <w:abstractNumId w:val="20"/>
  </w:num>
  <w:num w:numId="22">
    <w:abstractNumId w:val="32"/>
  </w:num>
  <w:num w:numId="23">
    <w:abstractNumId w:val="22"/>
  </w:num>
  <w:num w:numId="24">
    <w:abstractNumId w:val="28"/>
  </w:num>
  <w:num w:numId="25">
    <w:abstractNumId w:val="26"/>
  </w:num>
  <w:num w:numId="26">
    <w:abstractNumId w:val="7"/>
  </w:num>
  <w:num w:numId="27">
    <w:abstractNumId w:val="27"/>
  </w:num>
  <w:num w:numId="28">
    <w:abstractNumId w:val="15"/>
  </w:num>
  <w:num w:numId="29">
    <w:abstractNumId w:val="21"/>
  </w:num>
  <w:num w:numId="30">
    <w:abstractNumId w:val="9"/>
  </w:num>
  <w:num w:numId="31">
    <w:abstractNumId w:val="31"/>
  </w:num>
  <w:num w:numId="32">
    <w:abstractNumId w:val="4"/>
  </w:num>
  <w:num w:numId="33">
    <w:abstractNumId w:val="19"/>
  </w:num>
  <w:num w:numId="34">
    <w:abstractNumId w:val="33"/>
  </w:num>
  <w:num w:numId="35">
    <w:abstractNumId w:val="29"/>
  </w:num>
  <w:num w:numId="36">
    <w:abstractNumId w:val="12"/>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01DBD"/>
    <w:rsid w:val="00006CE6"/>
    <w:rsid w:val="00022600"/>
    <w:rsid w:val="000238BC"/>
    <w:rsid w:val="00025E2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54FF"/>
    <w:rsid w:val="001C7613"/>
    <w:rsid w:val="001D1050"/>
    <w:rsid w:val="001D39A1"/>
    <w:rsid w:val="001E0232"/>
    <w:rsid w:val="001E2E8F"/>
    <w:rsid w:val="001F4AD8"/>
    <w:rsid w:val="00201C62"/>
    <w:rsid w:val="00204A8A"/>
    <w:rsid w:val="00220FD4"/>
    <w:rsid w:val="0022112F"/>
    <w:rsid w:val="0022668B"/>
    <w:rsid w:val="00230C29"/>
    <w:rsid w:val="0025796E"/>
    <w:rsid w:val="00266D07"/>
    <w:rsid w:val="00276066"/>
    <w:rsid w:val="0028600F"/>
    <w:rsid w:val="002924E9"/>
    <w:rsid w:val="002B6CEE"/>
    <w:rsid w:val="002C2E27"/>
    <w:rsid w:val="002D2659"/>
    <w:rsid w:val="002D5034"/>
    <w:rsid w:val="002E0A89"/>
    <w:rsid w:val="0031168E"/>
    <w:rsid w:val="00313B9C"/>
    <w:rsid w:val="00316376"/>
    <w:rsid w:val="00316FDB"/>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B336B"/>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22D8"/>
    <w:rsid w:val="00463FFF"/>
    <w:rsid w:val="004645C3"/>
    <w:rsid w:val="00492964"/>
    <w:rsid w:val="004A09A6"/>
    <w:rsid w:val="004A182B"/>
    <w:rsid w:val="004A285B"/>
    <w:rsid w:val="004B56D1"/>
    <w:rsid w:val="004B7DAE"/>
    <w:rsid w:val="004B7E57"/>
    <w:rsid w:val="004C01E3"/>
    <w:rsid w:val="004C2812"/>
    <w:rsid w:val="004C45C6"/>
    <w:rsid w:val="004C491F"/>
    <w:rsid w:val="004D071B"/>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86DF1"/>
    <w:rsid w:val="005A0F05"/>
    <w:rsid w:val="005A1EDF"/>
    <w:rsid w:val="005A4A26"/>
    <w:rsid w:val="005B415E"/>
    <w:rsid w:val="005C1AE0"/>
    <w:rsid w:val="005C2073"/>
    <w:rsid w:val="005C2DF3"/>
    <w:rsid w:val="005E3468"/>
    <w:rsid w:val="005E3F2A"/>
    <w:rsid w:val="005E7E03"/>
    <w:rsid w:val="00603781"/>
    <w:rsid w:val="00607E51"/>
    <w:rsid w:val="0061168B"/>
    <w:rsid w:val="00614360"/>
    <w:rsid w:val="00631683"/>
    <w:rsid w:val="00632C4F"/>
    <w:rsid w:val="0063361F"/>
    <w:rsid w:val="006436F8"/>
    <w:rsid w:val="00643D03"/>
    <w:rsid w:val="00646EBD"/>
    <w:rsid w:val="00653C87"/>
    <w:rsid w:val="006540AD"/>
    <w:rsid w:val="006626C5"/>
    <w:rsid w:val="0066562F"/>
    <w:rsid w:val="0068224D"/>
    <w:rsid w:val="00691AA2"/>
    <w:rsid w:val="006A3A26"/>
    <w:rsid w:val="006A4D86"/>
    <w:rsid w:val="006B0E37"/>
    <w:rsid w:val="006B348B"/>
    <w:rsid w:val="006D40A7"/>
    <w:rsid w:val="006D5BED"/>
    <w:rsid w:val="006D7439"/>
    <w:rsid w:val="006E6AB5"/>
    <w:rsid w:val="006F2F26"/>
    <w:rsid w:val="006F366D"/>
    <w:rsid w:val="006F441A"/>
    <w:rsid w:val="0070558D"/>
    <w:rsid w:val="00706A9C"/>
    <w:rsid w:val="00712EC1"/>
    <w:rsid w:val="00713368"/>
    <w:rsid w:val="0071577D"/>
    <w:rsid w:val="00717E57"/>
    <w:rsid w:val="0072640F"/>
    <w:rsid w:val="00726A75"/>
    <w:rsid w:val="007310B6"/>
    <w:rsid w:val="007340D8"/>
    <w:rsid w:val="00734A2C"/>
    <w:rsid w:val="007379E3"/>
    <w:rsid w:val="0074353A"/>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0EBB"/>
    <w:rsid w:val="0091303C"/>
    <w:rsid w:val="00930244"/>
    <w:rsid w:val="0093141B"/>
    <w:rsid w:val="009375AF"/>
    <w:rsid w:val="00947B31"/>
    <w:rsid w:val="00952365"/>
    <w:rsid w:val="009528FC"/>
    <w:rsid w:val="009541E1"/>
    <w:rsid w:val="00957885"/>
    <w:rsid w:val="00961133"/>
    <w:rsid w:val="00963437"/>
    <w:rsid w:val="00963AB1"/>
    <w:rsid w:val="00963BA8"/>
    <w:rsid w:val="00963BC5"/>
    <w:rsid w:val="009655BF"/>
    <w:rsid w:val="0097352F"/>
    <w:rsid w:val="00984B83"/>
    <w:rsid w:val="009B217B"/>
    <w:rsid w:val="009B41B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85B5B"/>
    <w:rsid w:val="00A93757"/>
    <w:rsid w:val="00A95BCF"/>
    <w:rsid w:val="00AA6AE3"/>
    <w:rsid w:val="00AB63A6"/>
    <w:rsid w:val="00AC2220"/>
    <w:rsid w:val="00AC235A"/>
    <w:rsid w:val="00AD407B"/>
    <w:rsid w:val="00AD73CE"/>
    <w:rsid w:val="00AE2ED1"/>
    <w:rsid w:val="00AE55B5"/>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8157E"/>
    <w:rsid w:val="00C91356"/>
    <w:rsid w:val="00C9365D"/>
    <w:rsid w:val="00C93F82"/>
    <w:rsid w:val="00C97BB5"/>
    <w:rsid w:val="00CA3232"/>
    <w:rsid w:val="00CA67F9"/>
    <w:rsid w:val="00CA6892"/>
    <w:rsid w:val="00CB14D7"/>
    <w:rsid w:val="00CD7F8F"/>
    <w:rsid w:val="00CE4208"/>
    <w:rsid w:val="00CE55AD"/>
    <w:rsid w:val="00CF0654"/>
    <w:rsid w:val="00CF23F0"/>
    <w:rsid w:val="00CF4A32"/>
    <w:rsid w:val="00D023AE"/>
    <w:rsid w:val="00D05467"/>
    <w:rsid w:val="00D1762C"/>
    <w:rsid w:val="00D24754"/>
    <w:rsid w:val="00D25C93"/>
    <w:rsid w:val="00D3511B"/>
    <w:rsid w:val="00D50470"/>
    <w:rsid w:val="00D60C7C"/>
    <w:rsid w:val="00D62E8F"/>
    <w:rsid w:val="00D63F79"/>
    <w:rsid w:val="00D65B7B"/>
    <w:rsid w:val="00D71565"/>
    <w:rsid w:val="00D81947"/>
    <w:rsid w:val="00D85CE5"/>
    <w:rsid w:val="00D90D56"/>
    <w:rsid w:val="00D90E5D"/>
    <w:rsid w:val="00D9535E"/>
    <w:rsid w:val="00D963D0"/>
    <w:rsid w:val="00D97130"/>
    <w:rsid w:val="00DA15D8"/>
    <w:rsid w:val="00DA4552"/>
    <w:rsid w:val="00DA644A"/>
    <w:rsid w:val="00DB0434"/>
    <w:rsid w:val="00DB17F5"/>
    <w:rsid w:val="00DC02B7"/>
    <w:rsid w:val="00DC511C"/>
    <w:rsid w:val="00DC7794"/>
    <w:rsid w:val="00DD0995"/>
    <w:rsid w:val="00DD4B97"/>
    <w:rsid w:val="00DE14A8"/>
    <w:rsid w:val="00DE51C1"/>
    <w:rsid w:val="00DF2609"/>
    <w:rsid w:val="00E02903"/>
    <w:rsid w:val="00E10D43"/>
    <w:rsid w:val="00E20DA5"/>
    <w:rsid w:val="00E23EC7"/>
    <w:rsid w:val="00E46197"/>
    <w:rsid w:val="00E60BCE"/>
    <w:rsid w:val="00E64E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17D4"/>
    <w:rsid w:val="00F028A5"/>
    <w:rsid w:val="00F32005"/>
    <w:rsid w:val="00F3369E"/>
    <w:rsid w:val="00F51C9C"/>
    <w:rsid w:val="00F541CA"/>
    <w:rsid w:val="00F61123"/>
    <w:rsid w:val="00F64742"/>
    <w:rsid w:val="00F661D9"/>
    <w:rsid w:val="00F81359"/>
    <w:rsid w:val="00F8190B"/>
    <w:rsid w:val="00F8321C"/>
    <w:rsid w:val="00F83F06"/>
    <w:rsid w:val="00FA55B8"/>
    <w:rsid w:val="00FB1C46"/>
    <w:rsid w:val="00FD0FD0"/>
    <w:rsid w:val="00FD10DD"/>
    <w:rsid w:val="00FD5E7B"/>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6A95848-DE4A-45E1-8134-F33A89A0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8FC"/>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cs="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34"/>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paragraph" w:styleId="32">
    <w:name w:val="toc 3"/>
    <w:basedOn w:val="a"/>
    <w:next w:val="a"/>
    <w:autoRedefine/>
    <w:locked/>
    <w:rsid w:val="00D85CE5"/>
    <w:pPr>
      <w:ind w:left="440"/>
    </w:pPr>
  </w:style>
  <w:style w:type="paragraph" w:styleId="af7">
    <w:name w:val="footnote text"/>
    <w:basedOn w:val="a"/>
    <w:link w:val="af8"/>
    <w:uiPriority w:val="99"/>
    <w:semiHidden/>
    <w:unhideWhenUsed/>
    <w:rsid w:val="009528FC"/>
    <w:rPr>
      <w:sz w:val="20"/>
      <w:szCs w:val="20"/>
    </w:rPr>
  </w:style>
  <w:style w:type="character" w:customStyle="1" w:styleId="af8">
    <w:name w:val="Текст сноски Знак"/>
    <w:basedOn w:val="a0"/>
    <w:link w:val="af7"/>
    <w:uiPriority w:val="99"/>
    <w:semiHidden/>
    <w:rsid w:val="009528FC"/>
  </w:style>
  <w:style w:type="character" w:styleId="af9">
    <w:name w:val="footnote reference"/>
    <w:uiPriority w:val="99"/>
    <w:semiHidden/>
    <w:unhideWhenUsed/>
    <w:rsid w:val="009528FC"/>
    <w:rPr>
      <w:vertAlign w:val="superscript"/>
    </w:rPr>
  </w:style>
  <w:style w:type="character" w:styleId="afa">
    <w:name w:val="Unresolved Mention"/>
    <w:basedOn w:val="a0"/>
    <w:uiPriority w:val="99"/>
    <w:semiHidden/>
    <w:unhideWhenUsed/>
    <w:rsid w:val="00286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 w:id="21245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9098</Words>
  <Characters>51860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13</cp:revision>
  <cp:lastPrinted>2021-11-22T10:19:00Z</cp:lastPrinted>
  <dcterms:created xsi:type="dcterms:W3CDTF">2021-11-24T09:42:00Z</dcterms:created>
  <dcterms:modified xsi:type="dcterms:W3CDTF">2022-11-13T19:08:00Z</dcterms:modified>
</cp:coreProperties>
</file>